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69" w:rsidRDefault="000F3F69" w:rsidP="000F3F69">
      <w:pPr>
        <w:spacing w:after="200" w:line="276" w:lineRule="auto"/>
        <w:ind w:left="-720" w:right="-720"/>
        <w:rPr>
          <w:rFonts w:ascii="Informal Roman" w:hAnsi="Informal Roman" w:cs="TTE25DA360t00"/>
          <w:b/>
          <w:sz w:val="32"/>
          <w:szCs w:val="32"/>
        </w:rPr>
      </w:pPr>
      <w:r>
        <w:rPr>
          <w:noProof/>
        </w:rPr>
        <w:drawing>
          <wp:inline distT="0" distB="0" distL="0" distR="0" wp14:anchorId="5268AAD1" wp14:editId="146DFCE7">
            <wp:extent cx="733425" cy="926591"/>
            <wp:effectExtent l="0" t="0" r="0" b="6985"/>
            <wp:docPr id="1" name="Picture 1" descr="http://www.clipartkid.com/images/589/displaying-19-gallery-images-for-nativity-black-and-white-pRTSwA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kid.com/images/589/displaying-19-gallery-images-for-nativity-black-and-white-pRTSwA-clip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05" cy="93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5CE90" wp14:editId="50F21F96">
                <wp:simplePos x="0" y="0"/>
                <wp:positionH relativeFrom="column">
                  <wp:posOffset>628650</wp:posOffset>
                </wp:positionH>
                <wp:positionV relativeFrom="paragraph">
                  <wp:posOffset>-76200</wp:posOffset>
                </wp:positionV>
                <wp:extent cx="2095500" cy="866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69" w:rsidRDefault="000F3F69" w:rsidP="000F3F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F3F69" w:rsidRPr="00932A3D" w:rsidRDefault="000F3F69" w:rsidP="000F3F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TTE25DA360t00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2A3D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SIMBANG GABI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, DECEMBER 14,</w:t>
                            </w:r>
                            <w:r w:rsidRPr="00932A3D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0F3F69" w:rsidRPr="00EE3C07" w:rsidRDefault="000F3F69" w:rsidP="000F3F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TE25DA360t00"/>
                                <w:b/>
                                <w:sz w:val="22"/>
                                <w:szCs w:val="22"/>
                              </w:rPr>
                              <w:t>St. Raphael, Naperville</w:t>
                            </w:r>
                          </w:p>
                          <w:p w:rsidR="000F3F69" w:rsidRPr="00932A3D" w:rsidRDefault="000F3F69" w:rsidP="000F3F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TTE2613728t00"/>
                                <w:b/>
                                <w:sz w:val="20"/>
                                <w:szCs w:val="20"/>
                              </w:rPr>
                            </w:pPr>
                            <w:r w:rsidRPr="00932A3D">
                              <w:rPr>
                                <w:rFonts w:ascii="Arial Narrow" w:hAnsi="Arial Narrow" w:cs="TTE2613728t00"/>
                                <w:b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>
                              <w:rPr>
                                <w:rFonts w:ascii="Arial Narrow" w:hAnsi="Arial Narrow" w:cs="TTE2613728t00"/>
                                <w:b/>
                                <w:sz w:val="20"/>
                                <w:szCs w:val="20"/>
                              </w:rPr>
                              <w:t xml:space="preserve">Ted </w:t>
                            </w:r>
                            <w:proofErr w:type="spellStart"/>
                            <w:r>
                              <w:rPr>
                                <w:rFonts w:ascii="Arial Narrow" w:hAnsi="Arial Narrow" w:cs="TTE2613728t00"/>
                                <w:b/>
                                <w:sz w:val="20"/>
                                <w:szCs w:val="20"/>
                              </w:rPr>
                              <w:t>Weitzel</w:t>
                            </w:r>
                            <w:proofErr w:type="spellEnd"/>
                            <w:r>
                              <w:rPr>
                                <w:rFonts w:ascii="Arial Narrow" w:hAnsi="Arial Narrow" w:cs="TTE2613728t00"/>
                                <w:b/>
                                <w:sz w:val="20"/>
                                <w:szCs w:val="20"/>
                              </w:rPr>
                              <w:t xml:space="preserve"> &amp; Fr. Dan </w:t>
                            </w:r>
                            <w:proofErr w:type="spellStart"/>
                            <w:r>
                              <w:rPr>
                                <w:rFonts w:ascii="Arial Narrow" w:hAnsi="Arial Narrow" w:cs="TTE2613728t00"/>
                                <w:b/>
                                <w:sz w:val="20"/>
                                <w:szCs w:val="20"/>
                              </w:rPr>
                              <w:t>Bachner</w:t>
                            </w:r>
                            <w:proofErr w:type="spellEnd"/>
                            <w:r>
                              <w:rPr>
                                <w:rFonts w:ascii="Arial Narrow" w:hAnsi="Arial Narrow" w:cs="TTE2613728t00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F3F69" w:rsidRDefault="000F3F69" w:rsidP="000F3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-6pt;width:16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AJIAIAAB0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" stroked="f">
                <v:textbox>
                  <w:txbxContent>
                    <w:p w:rsidR="000F3F69" w:rsidRDefault="000F3F69" w:rsidP="000F3F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F3F69" w:rsidRPr="00932A3D" w:rsidRDefault="000F3F69" w:rsidP="000F3F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TTE25DA360t00"/>
                          <w:b/>
                          <w:bCs/>
                          <w:sz w:val="22"/>
                          <w:szCs w:val="22"/>
                        </w:rPr>
                      </w:pPr>
                      <w:r w:rsidRPr="00932A3D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>SIMBANG GABI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>, DECEMBER 14,</w:t>
                      </w:r>
                      <w:r w:rsidRPr="00932A3D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 xml:space="preserve"> 201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  <w:p w:rsidR="000F3F69" w:rsidRPr="00EE3C07" w:rsidRDefault="000F3F69" w:rsidP="000F3F69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TE25DA360t00"/>
                          <w:b/>
                          <w:sz w:val="22"/>
                          <w:szCs w:val="22"/>
                        </w:rPr>
                        <w:t>St. Raphael, Naperville</w:t>
                      </w:r>
                    </w:p>
                    <w:p w:rsidR="000F3F69" w:rsidRPr="00932A3D" w:rsidRDefault="000F3F69" w:rsidP="000F3F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TTE2613728t00"/>
                          <w:b/>
                          <w:sz w:val="20"/>
                          <w:szCs w:val="20"/>
                        </w:rPr>
                      </w:pPr>
                      <w:r w:rsidRPr="00932A3D">
                        <w:rPr>
                          <w:rFonts w:ascii="Arial Narrow" w:hAnsi="Arial Narrow" w:cs="TTE2613728t00"/>
                          <w:b/>
                          <w:sz w:val="20"/>
                          <w:szCs w:val="20"/>
                        </w:rPr>
                        <w:t xml:space="preserve">Fr. </w:t>
                      </w:r>
                      <w:r>
                        <w:rPr>
                          <w:rFonts w:ascii="Arial Narrow" w:hAnsi="Arial Narrow" w:cs="TTE2613728t00"/>
                          <w:b/>
                          <w:sz w:val="20"/>
                          <w:szCs w:val="20"/>
                        </w:rPr>
                        <w:t xml:space="preserve">Ted </w:t>
                      </w:r>
                      <w:proofErr w:type="spellStart"/>
                      <w:r>
                        <w:rPr>
                          <w:rFonts w:ascii="Arial Narrow" w:hAnsi="Arial Narrow" w:cs="TTE2613728t00"/>
                          <w:b/>
                          <w:sz w:val="20"/>
                          <w:szCs w:val="20"/>
                        </w:rPr>
                        <w:t>Weitzel</w:t>
                      </w:r>
                      <w:proofErr w:type="spellEnd"/>
                      <w:r>
                        <w:rPr>
                          <w:rFonts w:ascii="Arial Narrow" w:hAnsi="Arial Narrow" w:cs="TTE2613728t00"/>
                          <w:b/>
                          <w:sz w:val="20"/>
                          <w:szCs w:val="20"/>
                        </w:rPr>
                        <w:t xml:space="preserve"> &amp; Fr. Dan </w:t>
                      </w:r>
                      <w:proofErr w:type="spellStart"/>
                      <w:r>
                        <w:rPr>
                          <w:rFonts w:ascii="Arial Narrow" w:hAnsi="Arial Narrow" w:cs="TTE2613728t00"/>
                          <w:b/>
                          <w:sz w:val="20"/>
                          <w:szCs w:val="20"/>
                        </w:rPr>
                        <w:t>Bachner</w:t>
                      </w:r>
                      <w:proofErr w:type="spellEnd"/>
                      <w:r>
                        <w:rPr>
                          <w:rFonts w:ascii="Arial Narrow" w:hAnsi="Arial Narrow" w:cs="TTE2613728t00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F3F69" w:rsidRDefault="000F3F69" w:rsidP="000F3F69"/>
                  </w:txbxContent>
                </v:textbox>
              </v:shape>
            </w:pict>
          </mc:Fallback>
        </mc:AlternateContent>
      </w:r>
      <w:r>
        <w:rPr>
          <w:rFonts w:ascii="Informal Roman" w:hAnsi="Informal Roman" w:cs="TTE25DA360t00"/>
          <w:b/>
          <w:sz w:val="32"/>
          <w:szCs w:val="32"/>
        </w:rPr>
        <w:tab/>
        <w:t xml:space="preserve">      </w:t>
      </w:r>
      <w:r>
        <w:rPr>
          <w:rFonts w:ascii="Informal Roman" w:hAnsi="Informal Roman" w:cs="TTE25DA360t00"/>
          <w:b/>
          <w:sz w:val="32"/>
          <w:szCs w:val="32"/>
        </w:rPr>
        <w:tab/>
      </w:r>
      <w:r>
        <w:rPr>
          <w:rFonts w:ascii="Informal Roman" w:hAnsi="Informal Roman" w:cs="TTE25DA360t00"/>
          <w:b/>
          <w:sz w:val="32"/>
          <w:szCs w:val="32"/>
        </w:rPr>
        <w:tab/>
      </w:r>
      <w:r>
        <w:rPr>
          <w:rFonts w:ascii="Informal Roman" w:hAnsi="Informal Roman" w:cs="TTE25DA360t00"/>
          <w:b/>
          <w:sz w:val="32"/>
          <w:szCs w:val="32"/>
        </w:rPr>
        <w:tab/>
      </w:r>
      <w:r>
        <w:rPr>
          <w:rFonts w:ascii="Informal Roman" w:hAnsi="Informal Roman" w:cs="TTE25DA360t00"/>
          <w:b/>
          <w:sz w:val="32"/>
          <w:szCs w:val="32"/>
        </w:rPr>
        <w:tab/>
      </w:r>
      <w:r>
        <w:rPr>
          <w:rFonts w:ascii="Informal Roman" w:hAnsi="Informal Roman" w:cs="TTE25DA360t00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12FC6173" wp14:editId="77334042">
            <wp:extent cx="541444" cy="798851"/>
            <wp:effectExtent l="0" t="0" r="0" b="1270"/>
            <wp:docPr id="2" name="Picture 2" descr="http://www.schoolhints.net/wp-content/uploads/2014/11/parol-coloring-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hints.net/wp-content/uploads/2014/11/parol-coloring-pag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9" t="10185" r="13378" b="6482"/>
                    <a:stretch/>
                  </pic:blipFill>
                  <pic:spPr bwMode="auto">
                    <a:xfrm>
                      <a:off x="0" y="0"/>
                      <a:ext cx="541444" cy="79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F69" w:rsidRPr="00AC75FA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5AE6C8t00"/>
          <w:sz w:val="20"/>
          <w:szCs w:val="20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Opening Hymn: </w:t>
      </w:r>
      <w:r w:rsidRPr="00AC75FA">
        <w:rPr>
          <w:rFonts w:ascii="Arial Narrow" w:hAnsi="Arial Narrow" w:cs="TTE25DA360t00"/>
          <w:b/>
          <w:sz w:val="22"/>
          <w:szCs w:val="22"/>
        </w:rPr>
        <w:t xml:space="preserve">Halina </w:t>
      </w:r>
      <w:proofErr w:type="spellStart"/>
      <w:r w:rsidRPr="00AC75FA">
        <w:rPr>
          <w:rFonts w:ascii="Arial Narrow" w:hAnsi="Arial Narrow" w:cs="TTE25DA360t00"/>
          <w:b/>
          <w:sz w:val="22"/>
          <w:szCs w:val="22"/>
        </w:rPr>
        <w:t>Hesus</w:t>
      </w:r>
      <w:proofErr w:type="spellEnd"/>
      <w:r w:rsidRPr="00AC75FA">
        <w:rPr>
          <w:rFonts w:ascii="Arial Narrow" w:hAnsi="Arial Narrow" w:cs="TTE25DA360t00"/>
          <w:b/>
          <w:sz w:val="22"/>
          <w:szCs w:val="22"/>
        </w:rPr>
        <w:t xml:space="preserve"> (Come, Jesus)</w:t>
      </w:r>
      <w:r>
        <w:rPr>
          <w:rFonts w:ascii="Arial Narrow" w:hAnsi="Arial Narrow" w:cs="TTE25DA360t00"/>
          <w:b/>
          <w:sz w:val="22"/>
          <w:szCs w:val="22"/>
        </w:rPr>
        <w:t xml:space="preserve"> </w:t>
      </w:r>
      <w:r w:rsidRPr="00AC75FA">
        <w:rPr>
          <w:rFonts w:ascii="Arial Narrow" w:hAnsi="Arial Narrow" w:cs="TTE25AE6C8t00"/>
          <w:sz w:val="20"/>
          <w:szCs w:val="20"/>
        </w:rPr>
        <w:t xml:space="preserve">R. </w:t>
      </w:r>
      <w:proofErr w:type="spellStart"/>
      <w:r w:rsidRPr="00AC75FA">
        <w:rPr>
          <w:rFonts w:ascii="Arial Narrow" w:hAnsi="Arial Narrow" w:cs="TTE25AE6C8t00"/>
          <w:sz w:val="20"/>
          <w:szCs w:val="20"/>
        </w:rPr>
        <w:t>Javellana</w:t>
      </w:r>
      <w:proofErr w:type="spellEnd"/>
      <w:r w:rsidRPr="00AC75FA">
        <w:rPr>
          <w:rFonts w:ascii="Arial Narrow" w:hAnsi="Arial Narrow" w:cs="TTE25AE6C8t00"/>
          <w:sz w:val="20"/>
          <w:szCs w:val="20"/>
        </w:rPr>
        <w:t xml:space="preserve">, S.J., E. P. </w:t>
      </w:r>
      <w:proofErr w:type="spellStart"/>
      <w:r w:rsidRPr="00AC75FA">
        <w:rPr>
          <w:rFonts w:ascii="Arial Narrow" w:hAnsi="Arial Narrow" w:cs="TTE25AE6C8t00"/>
          <w:sz w:val="20"/>
          <w:szCs w:val="20"/>
        </w:rPr>
        <w:t>Hontiveros</w:t>
      </w:r>
      <w:proofErr w:type="spellEnd"/>
      <w:r w:rsidRPr="00AC75FA">
        <w:rPr>
          <w:rFonts w:ascii="Arial Narrow" w:hAnsi="Arial Narrow" w:cs="TTE25AE6C8t00"/>
          <w:sz w:val="20"/>
          <w:szCs w:val="20"/>
        </w:rPr>
        <w:t xml:space="preserve">, </w:t>
      </w:r>
      <w:proofErr w:type="gramStart"/>
      <w:r w:rsidRPr="00AC75FA">
        <w:rPr>
          <w:rFonts w:ascii="Arial Narrow" w:hAnsi="Arial Narrow" w:cs="TTE25AE6C8t00"/>
          <w:sz w:val="20"/>
          <w:szCs w:val="20"/>
        </w:rPr>
        <w:t>S.J</w:t>
      </w:r>
      <w:proofErr w:type="gramEnd"/>
      <w:r w:rsidRPr="00AC75FA">
        <w:rPr>
          <w:rFonts w:ascii="Arial Narrow" w:hAnsi="Arial Narrow" w:cs="TTE25AE6C8t00"/>
          <w:sz w:val="20"/>
          <w:szCs w:val="20"/>
        </w:rPr>
        <w:t>.</w:t>
      </w:r>
    </w:p>
    <w:p w:rsidR="000F3F69" w:rsidRPr="00AC75FA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613728t00"/>
          <w:sz w:val="16"/>
          <w:szCs w:val="16"/>
        </w:rPr>
      </w:pPr>
      <w:r w:rsidRPr="00AC75FA">
        <w:rPr>
          <w:rFonts w:ascii="Arial Narrow" w:hAnsi="Arial Narrow" w:cs="TTE2613728t00"/>
          <w:b/>
        </w:rPr>
        <w:t>Refrain:</w:t>
      </w:r>
      <w:r w:rsidRPr="00AC75FA">
        <w:rPr>
          <w:rFonts w:ascii="Arial Narrow" w:hAnsi="Arial Narrow" w:cs="TTE2613728t00"/>
        </w:rPr>
        <w:t xml:space="preserve"> </w:t>
      </w:r>
      <w:r w:rsidRPr="00AC75FA">
        <w:rPr>
          <w:rFonts w:ascii="Arial Narrow" w:hAnsi="Arial Narrow" w:cs="TTE25DA360t00"/>
        </w:rPr>
        <w:t xml:space="preserve">Halina, </w:t>
      </w:r>
      <w:proofErr w:type="spellStart"/>
      <w:r w:rsidRPr="00AC75FA">
        <w:rPr>
          <w:rFonts w:ascii="Arial Narrow" w:hAnsi="Arial Narrow" w:cs="TTE25DA360t00"/>
        </w:rPr>
        <w:t>Hesus</w:t>
      </w:r>
      <w:proofErr w:type="spellEnd"/>
      <w:r w:rsidRPr="00AC75FA">
        <w:rPr>
          <w:rFonts w:ascii="Arial Narrow" w:hAnsi="Arial Narrow" w:cs="TTE25DA360t00"/>
        </w:rPr>
        <w:t xml:space="preserve">, </w:t>
      </w:r>
      <w:proofErr w:type="spellStart"/>
      <w:r w:rsidRPr="00AC75FA">
        <w:rPr>
          <w:rFonts w:ascii="Arial Narrow" w:hAnsi="Arial Narrow" w:cs="TTE25DA360t00"/>
        </w:rPr>
        <w:t>halina</w:t>
      </w:r>
      <w:proofErr w:type="spellEnd"/>
      <w:r w:rsidRPr="00AC75FA">
        <w:rPr>
          <w:rFonts w:ascii="Arial Narrow" w:hAnsi="Arial Narrow" w:cs="TTE25DA360t00"/>
        </w:rPr>
        <w:t xml:space="preserve">.  Halina, </w:t>
      </w:r>
      <w:proofErr w:type="spellStart"/>
      <w:r w:rsidRPr="00AC75FA">
        <w:rPr>
          <w:rFonts w:ascii="Arial Narrow" w:hAnsi="Arial Narrow" w:cs="TTE25DA360t00"/>
        </w:rPr>
        <w:t>Hesus</w:t>
      </w:r>
      <w:proofErr w:type="spellEnd"/>
      <w:r w:rsidRPr="00AC75FA">
        <w:rPr>
          <w:rFonts w:ascii="Arial Narrow" w:hAnsi="Arial Narrow" w:cs="TTE25DA360t00"/>
        </w:rPr>
        <w:t xml:space="preserve">, </w:t>
      </w:r>
      <w:proofErr w:type="spellStart"/>
      <w:r w:rsidRPr="00AC75FA">
        <w:rPr>
          <w:rFonts w:ascii="Arial Narrow" w:hAnsi="Arial Narrow" w:cs="TTE25DA360t00"/>
        </w:rPr>
        <w:t>halina</w:t>
      </w:r>
      <w:proofErr w:type="spellEnd"/>
      <w:r w:rsidRPr="00AC75FA">
        <w:rPr>
          <w:rFonts w:ascii="Arial Narrow" w:hAnsi="Arial Narrow" w:cs="TTE25DA360t00"/>
        </w:rPr>
        <w:t>. (2x</w:t>
      </w:r>
      <w:proofErr w:type="gramStart"/>
      <w:r w:rsidRPr="00AC75FA">
        <w:rPr>
          <w:rFonts w:ascii="Arial Narrow" w:hAnsi="Arial Narrow" w:cs="TTE25DA360t00"/>
        </w:rPr>
        <w:t>)</w:t>
      </w:r>
      <w:r>
        <w:rPr>
          <w:rFonts w:ascii="Arial Narrow" w:hAnsi="Arial Narrow" w:cs="TTE25DA360t00"/>
        </w:rPr>
        <w:t xml:space="preserve">  </w:t>
      </w:r>
      <w:r w:rsidRPr="00AC75FA">
        <w:rPr>
          <w:rFonts w:ascii="Arial Narrow" w:hAnsi="Arial Narrow" w:cs="TTE2613728t00"/>
          <w:sz w:val="16"/>
          <w:szCs w:val="16"/>
        </w:rPr>
        <w:t>Come</w:t>
      </w:r>
      <w:proofErr w:type="gramEnd"/>
      <w:r w:rsidRPr="00AC75FA">
        <w:rPr>
          <w:rFonts w:ascii="Arial Narrow" w:hAnsi="Arial Narrow" w:cs="TTE2613728t00"/>
          <w:sz w:val="16"/>
          <w:szCs w:val="16"/>
        </w:rPr>
        <w:t>, Jesus, come. Come, Jesus, come.</w:t>
      </w:r>
    </w:p>
    <w:p w:rsidR="000F3F69" w:rsidRPr="00AC75FA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5DA360t00"/>
          <w:sz w:val="22"/>
          <w:szCs w:val="22"/>
        </w:rPr>
      </w:pPr>
      <w:r w:rsidRPr="00AC75FA">
        <w:rPr>
          <w:rFonts w:ascii="Arial Narrow" w:hAnsi="Arial Narrow" w:cs="TTE25DA360t00"/>
          <w:sz w:val="22"/>
          <w:szCs w:val="22"/>
        </w:rPr>
        <w:t>1.</w:t>
      </w:r>
      <w:r w:rsidRPr="00AC75FA">
        <w:rPr>
          <w:rFonts w:ascii="Arial Narrow" w:hAnsi="Arial Narrow" w:cs="TTE25DA360t00"/>
        </w:rPr>
        <w:t xml:space="preserve"> </w:t>
      </w:r>
      <w:r w:rsidRPr="00AC75FA">
        <w:rPr>
          <w:rFonts w:ascii="Arial Narrow" w:hAnsi="Arial Narrow" w:cs="TTE25DA360t00"/>
          <w:sz w:val="22"/>
          <w:szCs w:val="22"/>
        </w:rPr>
        <w:t xml:space="preserve">Sa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simula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isinaloob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Mo, O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kaligtasan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tao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>,</w:t>
      </w:r>
      <w:r>
        <w:rPr>
          <w:rFonts w:ascii="Arial Narrow" w:hAnsi="Arial Narrow" w:cs="TTE25DA360t00"/>
          <w:sz w:val="22"/>
          <w:szCs w:val="22"/>
        </w:rPr>
        <w:t xml:space="preserve"> </w:t>
      </w:r>
      <w:proofErr w:type="gramStart"/>
      <w:r w:rsidRPr="00AC75FA">
        <w:rPr>
          <w:rFonts w:ascii="Arial Narrow" w:hAnsi="Arial Narrow" w:cs="TTE25DA360t00"/>
          <w:sz w:val="22"/>
          <w:szCs w:val="22"/>
        </w:rPr>
        <w:t>Sa</w:t>
      </w:r>
      <w:proofErr w:type="gram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takdang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panahon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ay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tinawag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Mo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isang</w:t>
      </w:r>
      <w:proofErr w:type="spellEnd"/>
      <w:r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>
        <w:rPr>
          <w:rFonts w:ascii="Arial Narrow" w:hAnsi="Arial Narrow" w:cs="TTE25DA360t00"/>
          <w:sz w:val="22"/>
          <w:szCs w:val="22"/>
        </w:rPr>
        <w:t>bayang</w:t>
      </w:r>
      <w:proofErr w:type="spellEnd"/>
      <w:r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>
        <w:rPr>
          <w:rFonts w:ascii="Arial Narrow" w:hAnsi="Arial Narrow" w:cs="TTE25DA360t00"/>
          <w:sz w:val="22"/>
          <w:szCs w:val="22"/>
        </w:rPr>
        <w:t>lingkod</w:t>
      </w:r>
      <w:proofErr w:type="spellEnd"/>
      <w:r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>
        <w:rPr>
          <w:rFonts w:ascii="Arial Narrow" w:hAnsi="Arial Narrow" w:cs="TTE25DA360t00"/>
          <w:sz w:val="22"/>
          <w:szCs w:val="22"/>
        </w:rPr>
        <w:t>sa</w:t>
      </w:r>
      <w:proofErr w:type="spellEnd"/>
      <w:r>
        <w:rPr>
          <w:rFonts w:ascii="Arial Narrow" w:hAnsi="Arial Narrow" w:cs="TTE25DA360t00"/>
          <w:sz w:val="22"/>
          <w:szCs w:val="22"/>
        </w:rPr>
        <w:t xml:space="preserve"> Iyo. (Ref</w:t>
      </w:r>
      <w:r w:rsidRPr="00AC75FA">
        <w:rPr>
          <w:rFonts w:ascii="Arial Narrow" w:hAnsi="Arial Narrow" w:cs="TTE25DA360t00"/>
          <w:sz w:val="22"/>
          <w:szCs w:val="22"/>
        </w:rPr>
        <w:t>)</w:t>
      </w:r>
    </w:p>
    <w:p w:rsidR="000F3F69" w:rsidRPr="00AC75FA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5DA360t00"/>
          <w:sz w:val="16"/>
          <w:szCs w:val="16"/>
        </w:rPr>
      </w:pPr>
      <w:r w:rsidRPr="00AC75FA">
        <w:rPr>
          <w:rFonts w:ascii="Arial Narrow" w:hAnsi="Arial Narrow" w:cs="TTE2613728t00"/>
          <w:sz w:val="16"/>
          <w:szCs w:val="16"/>
        </w:rPr>
        <w:t xml:space="preserve">    In the beginning, </w:t>
      </w:r>
      <w:proofErr w:type="gramStart"/>
      <w:r w:rsidRPr="00AC75FA">
        <w:rPr>
          <w:rFonts w:ascii="Arial Narrow" w:hAnsi="Arial Narrow" w:cs="TTE2613728t00"/>
          <w:sz w:val="16"/>
          <w:szCs w:val="16"/>
        </w:rPr>
        <w:t>You</w:t>
      </w:r>
      <w:proofErr w:type="gramEnd"/>
      <w:r w:rsidRPr="00AC75FA">
        <w:rPr>
          <w:rFonts w:ascii="Arial Narrow" w:hAnsi="Arial Narrow" w:cs="TTE2613728t00"/>
          <w:sz w:val="16"/>
          <w:szCs w:val="16"/>
        </w:rPr>
        <w:t xml:space="preserve"> willed, O God, the salvation of humanity. At the appointed </w:t>
      </w:r>
      <w:proofErr w:type="spellStart"/>
      <w:r w:rsidRPr="00AC75FA">
        <w:rPr>
          <w:rFonts w:ascii="Arial Narrow" w:hAnsi="Arial Narrow" w:cs="TTE2613728t00"/>
          <w:sz w:val="16"/>
          <w:szCs w:val="16"/>
        </w:rPr>
        <w:t>time</w:t>
      </w:r>
      <w:proofErr w:type="gramStart"/>
      <w:r w:rsidRPr="00AC75FA">
        <w:rPr>
          <w:rFonts w:ascii="Arial Narrow" w:hAnsi="Arial Narrow" w:cs="TTE2613728t00"/>
          <w:sz w:val="16"/>
          <w:szCs w:val="16"/>
        </w:rPr>
        <w:t>,You</w:t>
      </w:r>
      <w:proofErr w:type="spellEnd"/>
      <w:proofErr w:type="gramEnd"/>
      <w:r w:rsidRPr="00AC75FA">
        <w:rPr>
          <w:rFonts w:ascii="Arial Narrow" w:hAnsi="Arial Narrow" w:cs="TTE2613728t00"/>
          <w:sz w:val="16"/>
          <w:szCs w:val="16"/>
        </w:rPr>
        <w:t xml:space="preserve"> called a people to serve You.</w:t>
      </w:r>
      <w:r w:rsidRPr="00AC75FA">
        <w:rPr>
          <w:rFonts w:ascii="Arial Narrow" w:hAnsi="Arial Narrow" w:cs="TTE25DA360t00"/>
          <w:sz w:val="16"/>
          <w:szCs w:val="16"/>
        </w:rPr>
        <w:t xml:space="preserve">  </w:t>
      </w:r>
    </w:p>
    <w:p w:rsidR="000F3F69" w:rsidRPr="00AC75FA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5DA360t00"/>
          <w:sz w:val="16"/>
          <w:szCs w:val="16"/>
        </w:rPr>
      </w:pPr>
      <w:r w:rsidRPr="00AC75FA">
        <w:rPr>
          <w:rFonts w:ascii="Arial Narrow" w:hAnsi="Arial Narrow" w:cs="TTE25DA360t00"/>
          <w:sz w:val="22"/>
          <w:szCs w:val="22"/>
        </w:rPr>
        <w:t>2</w:t>
      </w:r>
      <w:r w:rsidRPr="00AC75FA">
        <w:rPr>
          <w:rFonts w:ascii="Arial Narrow" w:hAnsi="Arial Narrow" w:cs="TTE25DA360t00"/>
        </w:rPr>
        <w:t xml:space="preserve">.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Gabay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Iyong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bayang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hinirang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pag-asa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AC75FA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Iyong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Mesiya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. “Emanuel”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pangalang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bigay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AC75FA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Kanya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: “Nasa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atin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tuwina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>.” (Ref)</w:t>
      </w:r>
      <w:r>
        <w:rPr>
          <w:rFonts w:ascii="Arial Narrow" w:hAnsi="Arial Narrow" w:cs="TTE25DA360t00"/>
          <w:sz w:val="22"/>
          <w:szCs w:val="22"/>
        </w:rPr>
        <w:t xml:space="preserve">  </w:t>
      </w:r>
      <w:r w:rsidRPr="00AC75FA">
        <w:rPr>
          <w:rFonts w:ascii="Arial Narrow" w:hAnsi="Arial Narrow" w:cs="TTE2613728t00"/>
          <w:sz w:val="20"/>
          <w:szCs w:val="20"/>
        </w:rPr>
        <w:t xml:space="preserve">    </w:t>
      </w:r>
      <w:r w:rsidRPr="00AC75FA">
        <w:rPr>
          <w:rFonts w:ascii="Arial Narrow" w:hAnsi="Arial Narrow" w:cs="TTE2613728t00"/>
          <w:sz w:val="16"/>
          <w:szCs w:val="16"/>
        </w:rPr>
        <w:t xml:space="preserve">The guide of Your chosen people was the hope in the Messiah; “Emmanuel” was the </w:t>
      </w:r>
      <w:proofErr w:type="gramStart"/>
      <w:r w:rsidRPr="00AC75FA">
        <w:rPr>
          <w:rFonts w:ascii="Arial Narrow" w:hAnsi="Arial Narrow" w:cs="TTE2613728t00"/>
          <w:sz w:val="16"/>
          <w:szCs w:val="16"/>
        </w:rPr>
        <w:t xml:space="preserve">name </w:t>
      </w:r>
      <w:r w:rsidRPr="00AC75FA">
        <w:rPr>
          <w:rFonts w:ascii="Arial Narrow" w:hAnsi="Arial Narrow" w:cs="TTE25DA360t00"/>
          <w:sz w:val="16"/>
          <w:szCs w:val="16"/>
        </w:rPr>
        <w:t xml:space="preserve"> </w:t>
      </w:r>
      <w:r w:rsidRPr="00AC75FA">
        <w:rPr>
          <w:rFonts w:ascii="Arial Narrow" w:hAnsi="Arial Narrow" w:cs="TTE2613728t00"/>
          <w:sz w:val="16"/>
          <w:szCs w:val="16"/>
        </w:rPr>
        <w:t>given</w:t>
      </w:r>
      <w:proofErr w:type="gramEnd"/>
      <w:r w:rsidRPr="00AC75FA">
        <w:rPr>
          <w:rFonts w:ascii="Arial Narrow" w:hAnsi="Arial Narrow" w:cs="TTE2613728t00"/>
          <w:sz w:val="16"/>
          <w:szCs w:val="16"/>
        </w:rPr>
        <w:t xml:space="preserve"> Him: “God is with us always”.</w:t>
      </w:r>
      <w:r w:rsidRPr="00AC75FA">
        <w:rPr>
          <w:rFonts w:ascii="Arial Narrow" w:hAnsi="Arial Narrow" w:cs="TTE25DA360t00"/>
          <w:sz w:val="16"/>
          <w:szCs w:val="16"/>
        </w:rPr>
        <w:t xml:space="preserve"> </w:t>
      </w:r>
    </w:p>
    <w:p w:rsidR="000F3F69" w:rsidRPr="00AC75FA" w:rsidRDefault="000F3F69" w:rsidP="000F3F69">
      <w:pPr>
        <w:autoSpaceDE w:val="0"/>
        <w:autoSpaceDN w:val="0"/>
        <w:adjustRightInd w:val="0"/>
        <w:ind w:left="-720" w:right="-360"/>
        <w:rPr>
          <w:rFonts w:ascii="Arial Narrow" w:hAnsi="Arial Narrow" w:cs="TTE25DA360t00"/>
          <w:sz w:val="16"/>
          <w:szCs w:val="16"/>
        </w:rPr>
      </w:pPr>
      <w:r w:rsidRPr="00AC75FA">
        <w:rPr>
          <w:rFonts w:ascii="Arial Narrow" w:hAnsi="Arial Narrow" w:cs="TTE25DA360t00"/>
          <w:sz w:val="22"/>
          <w:szCs w:val="22"/>
        </w:rPr>
        <w:t xml:space="preserve">3.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Isinilang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Siya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AC75FA">
        <w:rPr>
          <w:rFonts w:ascii="Arial Narrow" w:hAnsi="Arial Narrow" w:cs="TTE25DA360t00"/>
          <w:sz w:val="22"/>
          <w:szCs w:val="22"/>
        </w:rPr>
        <w:t>ni</w:t>
      </w:r>
      <w:proofErr w:type="spellEnd"/>
      <w:proofErr w:type="gramEnd"/>
      <w:r w:rsidRPr="00AC75FA">
        <w:rPr>
          <w:rFonts w:ascii="Arial Narrow" w:hAnsi="Arial Narrow" w:cs="TTE25DA360t00"/>
          <w:sz w:val="22"/>
          <w:szCs w:val="22"/>
        </w:rPr>
        <w:t xml:space="preserve"> Maria,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birheng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tangi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hiyas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Hudea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>.  At “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Hesus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”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ang</w:t>
      </w:r>
      <w:proofErr w:type="spellEnd"/>
      <w:r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pangalang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bigay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AC75FA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Kanya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>: “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Aming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ay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tagapagadya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>.” (Ref)</w:t>
      </w:r>
      <w:r>
        <w:rPr>
          <w:rFonts w:ascii="Arial Narrow" w:hAnsi="Arial Narrow" w:cs="TTE25DA360t00"/>
          <w:sz w:val="22"/>
          <w:szCs w:val="22"/>
        </w:rPr>
        <w:t xml:space="preserve">  </w:t>
      </w:r>
      <w:r w:rsidRPr="00AC75FA">
        <w:rPr>
          <w:rFonts w:ascii="Arial Narrow" w:hAnsi="Arial Narrow" w:cs="TTE2613728t00"/>
          <w:sz w:val="20"/>
          <w:szCs w:val="20"/>
        </w:rPr>
        <w:t xml:space="preserve">    </w:t>
      </w:r>
      <w:r w:rsidRPr="00AC75FA">
        <w:rPr>
          <w:rFonts w:ascii="Arial Narrow" w:hAnsi="Arial Narrow" w:cs="TTE2613728t00"/>
          <w:sz w:val="16"/>
          <w:szCs w:val="16"/>
        </w:rPr>
        <w:t xml:space="preserve">He was born of Mary, lovely Virgin, </w:t>
      </w:r>
      <w:proofErr w:type="gramStart"/>
      <w:r w:rsidRPr="00AC75FA">
        <w:rPr>
          <w:rFonts w:ascii="Arial Narrow" w:hAnsi="Arial Narrow" w:cs="TTE2613728t00"/>
          <w:sz w:val="16"/>
          <w:szCs w:val="16"/>
        </w:rPr>
        <w:t>jewel</w:t>
      </w:r>
      <w:proofErr w:type="gramEnd"/>
      <w:r w:rsidRPr="00AC75FA">
        <w:rPr>
          <w:rFonts w:ascii="Arial Narrow" w:hAnsi="Arial Narrow" w:cs="TTE2613728t00"/>
          <w:sz w:val="16"/>
          <w:szCs w:val="16"/>
        </w:rPr>
        <w:t xml:space="preserve"> of Judah. And “Jesus” was the name given Him: </w:t>
      </w:r>
      <w:r>
        <w:rPr>
          <w:rFonts w:ascii="Arial Narrow" w:hAnsi="Arial Narrow" w:cs="TTE2613728t00"/>
          <w:sz w:val="16"/>
          <w:szCs w:val="16"/>
        </w:rPr>
        <w:t xml:space="preserve"> </w:t>
      </w:r>
      <w:r w:rsidRPr="00AC75FA">
        <w:rPr>
          <w:rFonts w:ascii="Arial Narrow" w:hAnsi="Arial Narrow" w:cs="TTE25DA360t00"/>
          <w:sz w:val="16"/>
          <w:szCs w:val="16"/>
        </w:rPr>
        <w:t xml:space="preserve"> </w:t>
      </w:r>
      <w:r w:rsidRPr="00AC75FA">
        <w:rPr>
          <w:rFonts w:ascii="Arial Narrow" w:hAnsi="Arial Narrow" w:cs="TTE2613728t00"/>
          <w:sz w:val="16"/>
          <w:szCs w:val="16"/>
        </w:rPr>
        <w:t>“Our God saves.”</w:t>
      </w:r>
    </w:p>
    <w:p w:rsidR="000F3F69" w:rsidRPr="00AC75FA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613728t00"/>
          <w:sz w:val="16"/>
          <w:szCs w:val="16"/>
        </w:rPr>
      </w:pPr>
      <w:r w:rsidRPr="00AC75FA">
        <w:rPr>
          <w:rFonts w:ascii="Arial Narrow" w:hAnsi="Arial Narrow" w:cs="TTE25DA360t00"/>
          <w:sz w:val="22"/>
          <w:szCs w:val="22"/>
        </w:rPr>
        <w:t xml:space="preserve">4.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Darating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muli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AC75FA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takdang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araw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upang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tanang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tao’y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tawagin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>;</w:t>
      </w:r>
      <w:r>
        <w:rPr>
          <w:rFonts w:ascii="Arial Narrow" w:hAnsi="Arial Narrow" w:cs="TTE25DA360t00"/>
          <w:sz w:val="22"/>
          <w:szCs w:val="22"/>
        </w:rPr>
        <w:t xml:space="preserve"> </w:t>
      </w:r>
      <w:r w:rsidRPr="00AC75FA">
        <w:rPr>
          <w:rFonts w:ascii="Arial Narrow" w:hAnsi="Arial Narrow" w:cs="TTE25DA360t00"/>
          <w:sz w:val="22"/>
          <w:szCs w:val="22"/>
        </w:rPr>
        <w:t xml:space="preserve">At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puso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Mo,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aming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Ama’y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bigkisin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AC75FA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AC75FA">
        <w:rPr>
          <w:rFonts w:ascii="Arial Narrow" w:hAnsi="Arial Narrow" w:cs="TTE25DA360t00"/>
          <w:sz w:val="22"/>
          <w:szCs w:val="22"/>
        </w:rPr>
        <w:t>p</w:t>
      </w:r>
      <w:r>
        <w:rPr>
          <w:rFonts w:ascii="Arial Narrow" w:hAnsi="Arial Narrow" w:cs="TTE25DA360t00"/>
          <w:sz w:val="22"/>
          <w:szCs w:val="22"/>
        </w:rPr>
        <w:t>ag-ibig</w:t>
      </w:r>
      <w:proofErr w:type="spellEnd"/>
      <w:r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>
        <w:rPr>
          <w:rFonts w:ascii="Arial Narrow" w:hAnsi="Arial Narrow" w:cs="TTE25DA360t00"/>
          <w:sz w:val="22"/>
          <w:szCs w:val="22"/>
        </w:rPr>
        <w:t>na</w:t>
      </w:r>
      <w:proofErr w:type="spellEnd"/>
      <w:r>
        <w:rPr>
          <w:rFonts w:ascii="Arial Narrow" w:hAnsi="Arial Narrow" w:cs="TTE25DA360t00"/>
          <w:sz w:val="22"/>
          <w:szCs w:val="22"/>
        </w:rPr>
        <w:t xml:space="preserve"> di-</w:t>
      </w:r>
      <w:proofErr w:type="spellStart"/>
      <w:r>
        <w:rPr>
          <w:rFonts w:ascii="Arial Narrow" w:hAnsi="Arial Narrow" w:cs="TTE25DA360t00"/>
          <w:sz w:val="22"/>
          <w:szCs w:val="22"/>
        </w:rPr>
        <w:t>magmaliw</w:t>
      </w:r>
      <w:proofErr w:type="spellEnd"/>
      <w:r>
        <w:rPr>
          <w:rFonts w:ascii="Arial Narrow" w:hAnsi="Arial Narrow" w:cs="TTE25DA360t00"/>
          <w:sz w:val="22"/>
          <w:szCs w:val="22"/>
        </w:rPr>
        <w:t>. (Ref</w:t>
      </w:r>
      <w:r w:rsidRPr="00AC75FA">
        <w:rPr>
          <w:rFonts w:ascii="Arial Narrow" w:hAnsi="Arial Narrow" w:cs="TTE25DA360t00"/>
          <w:sz w:val="22"/>
          <w:szCs w:val="22"/>
        </w:rPr>
        <w:t>)</w:t>
      </w:r>
      <w:r>
        <w:rPr>
          <w:rFonts w:ascii="Arial Narrow" w:hAnsi="Arial Narrow" w:cs="TTE25DA360t00"/>
          <w:sz w:val="22"/>
          <w:szCs w:val="22"/>
        </w:rPr>
        <w:t xml:space="preserve">  </w:t>
      </w:r>
      <w:r w:rsidRPr="00AC75FA">
        <w:rPr>
          <w:rFonts w:ascii="Arial Narrow" w:hAnsi="Arial Narrow" w:cs="TTE2613728t00"/>
          <w:sz w:val="16"/>
          <w:szCs w:val="16"/>
        </w:rPr>
        <w:t xml:space="preserve">  He will come again on the appointed day to summon all people. </w:t>
      </w:r>
      <w:r>
        <w:rPr>
          <w:rFonts w:ascii="Arial Narrow" w:hAnsi="Arial Narrow" w:cs="TTE2613728t00"/>
          <w:sz w:val="16"/>
          <w:szCs w:val="16"/>
        </w:rPr>
        <w:t xml:space="preserve">Embrace us in </w:t>
      </w:r>
      <w:proofErr w:type="gramStart"/>
      <w:r>
        <w:rPr>
          <w:rFonts w:ascii="Arial Narrow" w:hAnsi="Arial Narrow" w:cs="TTE2613728t00"/>
          <w:sz w:val="16"/>
          <w:szCs w:val="16"/>
        </w:rPr>
        <w:t>Your</w:t>
      </w:r>
      <w:proofErr w:type="gramEnd"/>
      <w:r>
        <w:rPr>
          <w:rFonts w:ascii="Arial Narrow" w:hAnsi="Arial Narrow" w:cs="TTE2613728t00"/>
          <w:sz w:val="16"/>
          <w:szCs w:val="16"/>
        </w:rPr>
        <w:t xml:space="preserve"> endless</w:t>
      </w:r>
      <w:r w:rsidRPr="00AC75FA">
        <w:rPr>
          <w:rFonts w:ascii="Arial Narrow" w:hAnsi="Arial Narrow" w:cs="TTE2613728t00"/>
          <w:sz w:val="16"/>
          <w:szCs w:val="16"/>
        </w:rPr>
        <w:t xml:space="preserve"> love, our Father.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16"/>
          <w:szCs w:val="16"/>
        </w:rPr>
      </w:pP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Kyrie: 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Panginoon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Maawa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Ka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</w:t>
      </w:r>
      <w:r w:rsidRPr="00932A3D">
        <w:rPr>
          <w:rFonts w:ascii="Arial Narrow" w:hAnsi="Arial Narrow" w:cs="TTE25DA360t00"/>
          <w:sz w:val="22"/>
          <w:szCs w:val="22"/>
        </w:rPr>
        <w:t>(Lord, Have Mercy)</w:t>
      </w:r>
      <w:r>
        <w:rPr>
          <w:rFonts w:ascii="Arial Narrow" w:hAnsi="Arial Narrow" w:cs="TTE25DA360t00"/>
          <w:sz w:val="22"/>
          <w:szCs w:val="22"/>
        </w:rPr>
        <w:t xml:space="preserve">    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Panginoon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maawa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Ka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;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Kristo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maawa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Ka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;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Panginoon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maawa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Gloria: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Luwalhati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b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b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Diyos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Kaitaasan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 </w:t>
      </w:r>
      <w:r w:rsidRPr="00BC0417">
        <w:rPr>
          <w:rFonts w:ascii="Arial Narrow" w:hAnsi="Arial Narrow" w:cs="TTE25AE6C8t00"/>
          <w:sz w:val="16"/>
          <w:szCs w:val="16"/>
        </w:rPr>
        <w:t xml:space="preserve">E. P. </w:t>
      </w:r>
      <w:proofErr w:type="spellStart"/>
      <w:r w:rsidRPr="00BC0417">
        <w:rPr>
          <w:rFonts w:ascii="Arial Narrow" w:hAnsi="Arial Narrow" w:cs="TTE25AE6C8t00"/>
          <w:sz w:val="16"/>
          <w:szCs w:val="16"/>
        </w:rPr>
        <w:t>Hontiveros</w:t>
      </w:r>
      <w:proofErr w:type="spellEnd"/>
      <w:r w:rsidRPr="00BC0417">
        <w:rPr>
          <w:rFonts w:ascii="Arial Narrow" w:hAnsi="Arial Narrow" w:cs="TTE25AE6C8t00"/>
          <w:sz w:val="16"/>
          <w:szCs w:val="16"/>
        </w:rPr>
        <w:t>, S.J</w:t>
      </w:r>
      <w:r w:rsidRPr="00932A3D">
        <w:rPr>
          <w:rFonts w:ascii="Arial Narrow" w:hAnsi="Arial Narrow" w:cs="TTE25AE6C8t00"/>
          <w:sz w:val="22"/>
          <w:szCs w:val="22"/>
        </w:rPr>
        <w:t>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AE6C8t00"/>
          <w:sz w:val="22"/>
          <w:szCs w:val="22"/>
        </w:rPr>
      </w:pPr>
      <w:r w:rsidRPr="00932A3D">
        <w:rPr>
          <w:rFonts w:ascii="Arial Narrow" w:hAnsi="Arial Narrow" w:cs="TTE25AE6C8t00"/>
          <w:b/>
          <w:sz w:val="22"/>
          <w:szCs w:val="22"/>
        </w:rPr>
        <w:t>Refrain:</w:t>
      </w:r>
      <w:r w:rsidRPr="00932A3D">
        <w:rPr>
          <w:rFonts w:ascii="Arial Narrow" w:hAnsi="Arial Narrow" w:cs="Times-Roman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Luwalhati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AE6C8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AE6C8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Diyos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AE6C8t00"/>
          <w:sz w:val="22"/>
          <w:szCs w:val="22"/>
        </w:rPr>
        <w:t>kaitaasan</w:t>
      </w:r>
      <w:proofErr w:type="spellEnd"/>
      <w:r w:rsidRPr="00932A3D">
        <w:rPr>
          <w:rFonts w:ascii="Arial Narrow" w:hAnsi="Arial Narrow" w:cs="TTE25AE6C8t00"/>
          <w:sz w:val="22"/>
          <w:szCs w:val="22"/>
        </w:rPr>
        <w:t>.</w:t>
      </w:r>
    </w:p>
    <w:p w:rsidR="000F3F69" w:rsidRPr="00932A3D" w:rsidRDefault="000F3F69" w:rsidP="000F3F69">
      <w:pPr>
        <w:pStyle w:val="SongVerse"/>
        <w:numPr>
          <w:ilvl w:val="0"/>
          <w:numId w:val="2"/>
        </w:numPr>
        <w:tabs>
          <w:tab w:val="clear" w:pos="540"/>
        </w:tabs>
        <w:spacing w:after="0"/>
        <w:ind w:left="-540" w:right="-720" w:hanging="180"/>
        <w:rPr>
          <w:rFonts w:ascii="Arial Narrow" w:hAnsi="Arial Narrow"/>
          <w:sz w:val="22"/>
          <w:szCs w:val="22"/>
        </w:rPr>
      </w:pPr>
      <w:r w:rsidRPr="00932A3D">
        <w:rPr>
          <w:rFonts w:ascii="Arial Narrow" w:hAnsi="Arial Narrow"/>
          <w:sz w:val="22"/>
          <w:szCs w:val="22"/>
        </w:rPr>
        <w:t xml:space="preserve">At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lupa’y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kapayapaan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sa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mga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taong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may </w:t>
      </w:r>
      <w:proofErr w:type="spellStart"/>
      <w:r w:rsidRPr="00932A3D">
        <w:rPr>
          <w:rFonts w:ascii="Arial Narrow" w:hAnsi="Arial Narrow"/>
          <w:sz w:val="22"/>
          <w:szCs w:val="22"/>
        </w:rPr>
        <w:t>mabuting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kalooban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/>
          <w:sz w:val="22"/>
          <w:szCs w:val="22"/>
        </w:rPr>
        <w:t>Pinupuri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namin</w:t>
      </w:r>
      <w:proofErr w:type="spellEnd"/>
      <w:r w:rsidRPr="00932A3D">
        <w:rPr>
          <w:rFonts w:ascii="Arial Narrow" w:hAnsi="Arial Narrow"/>
          <w:sz w:val="22"/>
          <w:szCs w:val="22"/>
        </w:rPr>
        <w:t>;</w:t>
      </w:r>
      <w:proofErr w:type="gram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dinarangal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namin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; </w:t>
      </w:r>
      <w:proofErr w:type="spellStart"/>
      <w:r w:rsidRPr="00932A3D">
        <w:rPr>
          <w:rFonts w:ascii="Arial Narrow" w:hAnsi="Arial Narrow"/>
          <w:sz w:val="22"/>
          <w:szCs w:val="22"/>
        </w:rPr>
        <w:t>sinasamba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namin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; </w:t>
      </w:r>
      <w:proofErr w:type="spellStart"/>
      <w:r w:rsidRPr="00932A3D">
        <w:rPr>
          <w:rFonts w:ascii="Arial Narrow" w:hAnsi="Arial Narrow"/>
          <w:sz w:val="22"/>
          <w:szCs w:val="22"/>
        </w:rPr>
        <w:t>niluluwalhati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namin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/>
          <w:sz w:val="22"/>
          <w:szCs w:val="22"/>
        </w:rPr>
        <w:t>Pinasasalamatan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namin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dahil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dakila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Mong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kaluwalhatian</w:t>
      </w:r>
      <w:proofErr w:type="spellEnd"/>
      <w:r w:rsidRPr="00932A3D">
        <w:rPr>
          <w:rFonts w:ascii="Arial Narrow" w:hAnsi="Arial Narrow"/>
          <w:sz w:val="22"/>
          <w:szCs w:val="22"/>
        </w:rPr>
        <w:t>. (Refrain)</w:t>
      </w:r>
    </w:p>
    <w:p w:rsidR="000F3F69" w:rsidRPr="00932A3D" w:rsidRDefault="000F3F69" w:rsidP="000F3F69">
      <w:pPr>
        <w:pStyle w:val="SongVerse"/>
        <w:numPr>
          <w:ilvl w:val="0"/>
          <w:numId w:val="2"/>
        </w:numPr>
        <w:tabs>
          <w:tab w:val="clear" w:pos="540"/>
        </w:tabs>
        <w:spacing w:after="0"/>
        <w:ind w:left="-540" w:right="-720" w:hanging="180"/>
        <w:rPr>
          <w:rFonts w:ascii="Arial Narrow" w:hAnsi="Arial Narrow"/>
          <w:sz w:val="22"/>
          <w:szCs w:val="22"/>
        </w:rPr>
      </w:pPr>
      <w:proofErr w:type="spellStart"/>
      <w:r w:rsidRPr="00932A3D">
        <w:rPr>
          <w:rFonts w:ascii="Arial Narrow" w:hAnsi="Arial Narrow"/>
          <w:sz w:val="22"/>
          <w:szCs w:val="22"/>
        </w:rPr>
        <w:t>Panginoong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Diyos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Hari ng </w:t>
      </w:r>
      <w:proofErr w:type="spellStart"/>
      <w:r w:rsidRPr="00932A3D">
        <w:rPr>
          <w:rFonts w:ascii="Arial Narrow" w:hAnsi="Arial Narrow"/>
          <w:sz w:val="22"/>
          <w:szCs w:val="22"/>
        </w:rPr>
        <w:t>langit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Diyos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Amang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makapangyarihan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lahat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.  </w:t>
      </w:r>
      <w:proofErr w:type="spellStart"/>
      <w:r w:rsidRPr="00932A3D">
        <w:rPr>
          <w:rFonts w:ascii="Arial Narrow" w:hAnsi="Arial Narrow"/>
          <w:sz w:val="22"/>
          <w:szCs w:val="22"/>
        </w:rPr>
        <w:t>Panginoong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Hesukristo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bugtong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na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Anak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/>
          <w:sz w:val="22"/>
          <w:szCs w:val="22"/>
        </w:rPr>
        <w:t>Panginoong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Diyos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Kordero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932A3D">
        <w:rPr>
          <w:rFonts w:ascii="Arial Narrow" w:hAnsi="Arial Narrow"/>
          <w:sz w:val="22"/>
          <w:szCs w:val="22"/>
        </w:rPr>
        <w:t xml:space="preserve">ng  </w:t>
      </w:r>
      <w:proofErr w:type="spellStart"/>
      <w:r w:rsidRPr="00932A3D">
        <w:rPr>
          <w:rFonts w:ascii="Arial Narrow" w:hAnsi="Arial Narrow"/>
          <w:sz w:val="22"/>
          <w:szCs w:val="22"/>
        </w:rPr>
        <w:t>Diyos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Anak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/>
          <w:sz w:val="22"/>
          <w:szCs w:val="22"/>
        </w:rPr>
        <w:t>Ama</w:t>
      </w:r>
      <w:proofErr w:type="spellEnd"/>
      <w:r w:rsidRPr="00932A3D">
        <w:rPr>
          <w:rFonts w:ascii="Arial Narrow" w:hAnsi="Arial Narrow"/>
          <w:sz w:val="22"/>
          <w:szCs w:val="22"/>
        </w:rPr>
        <w:t>. (Refrain)</w:t>
      </w:r>
    </w:p>
    <w:p w:rsidR="000F3F69" w:rsidRPr="00932A3D" w:rsidRDefault="000F3F69" w:rsidP="000F3F69">
      <w:pPr>
        <w:pStyle w:val="SongVerse"/>
        <w:numPr>
          <w:ilvl w:val="0"/>
          <w:numId w:val="2"/>
        </w:numPr>
        <w:tabs>
          <w:tab w:val="clear" w:pos="540"/>
        </w:tabs>
        <w:spacing w:after="0"/>
        <w:ind w:left="-540" w:right="-720" w:hanging="180"/>
        <w:rPr>
          <w:rFonts w:ascii="Arial Narrow" w:hAnsi="Arial Narrow"/>
          <w:sz w:val="22"/>
          <w:szCs w:val="22"/>
        </w:rPr>
      </w:pP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na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 nag-</w:t>
      </w:r>
      <w:proofErr w:type="spellStart"/>
      <w:r w:rsidRPr="00932A3D">
        <w:rPr>
          <w:rFonts w:ascii="Arial Narrow" w:hAnsi="Arial Narrow"/>
          <w:sz w:val="22"/>
          <w:szCs w:val="22"/>
        </w:rPr>
        <w:t>aalis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/>
          <w:sz w:val="22"/>
          <w:szCs w:val="22"/>
        </w:rPr>
        <w:t>mga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kasalanan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/>
          <w:sz w:val="22"/>
          <w:szCs w:val="22"/>
        </w:rPr>
        <w:t>sanlibutan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maawa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sa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amin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.  </w:t>
      </w: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na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 nag-</w:t>
      </w:r>
      <w:proofErr w:type="spellStart"/>
      <w:r w:rsidRPr="00932A3D">
        <w:rPr>
          <w:rFonts w:ascii="Arial Narrow" w:hAnsi="Arial Narrow"/>
          <w:sz w:val="22"/>
          <w:szCs w:val="22"/>
        </w:rPr>
        <w:t>aalis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/>
          <w:sz w:val="22"/>
          <w:szCs w:val="22"/>
        </w:rPr>
        <w:t>mga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kasalanan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/>
          <w:sz w:val="22"/>
          <w:szCs w:val="22"/>
        </w:rPr>
        <w:t>sanlibutan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tanggapin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Mo </w:t>
      </w:r>
      <w:proofErr w:type="spellStart"/>
      <w:r w:rsidRPr="00932A3D">
        <w:rPr>
          <w:rFonts w:ascii="Arial Narrow" w:hAnsi="Arial Narrow"/>
          <w:sz w:val="22"/>
          <w:szCs w:val="22"/>
        </w:rPr>
        <w:t>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aming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aming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kahilingan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na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naluluklok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sa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kanan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/>
          <w:sz w:val="22"/>
          <w:szCs w:val="22"/>
        </w:rPr>
        <w:t>Ama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maawa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sa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amin</w:t>
      </w:r>
      <w:proofErr w:type="spellEnd"/>
      <w:r w:rsidRPr="00932A3D">
        <w:rPr>
          <w:rFonts w:ascii="Arial Narrow" w:hAnsi="Arial Narrow"/>
          <w:sz w:val="22"/>
          <w:szCs w:val="22"/>
        </w:rPr>
        <w:t>. (Ref)</w:t>
      </w:r>
    </w:p>
    <w:p w:rsidR="000F3F69" w:rsidRPr="00932A3D" w:rsidRDefault="000F3F69" w:rsidP="000F3F69">
      <w:pPr>
        <w:pStyle w:val="SongVerse"/>
        <w:numPr>
          <w:ilvl w:val="0"/>
          <w:numId w:val="2"/>
        </w:numPr>
        <w:tabs>
          <w:tab w:val="clear" w:pos="540"/>
        </w:tabs>
        <w:spacing w:after="0"/>
        <w:ind w:left="-540" w:right="-720" w:hanging="180"/>
        <w:rPr>
          <w:rFonts w:ascii="Arial Narrow" w:hAnsi="Arial Narrow"/>
          <w:sz w:val="22"/>
          <w:szCs w:val="22"/>
        </w:rPr>
      </w:pPr>
      <w:proofErr w:type="spellStart"/>
      <w:r w:rsidRPr="00932A3D">
        <w:rPr>
          <w:rFonts w:ascii="Arial Narrow" w:hAnsi="Arial Narrow"/>
          <w:sz w:val="22"/>
          <w:szCs w:val="22"/>
        </w:rPr>
        <w:t>Sapagka’t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lamang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banal, </w:t>
      </w:r>
      <w:proofErr w:type="spellStart"/>
      <w:r w:rsidRPr="00932A3D">
        <w:rPr>
          <w:rFonts w:ascii="Arial Narrow" w:hAnsi="Arial Narrow"/>
          <w:sz w:val="22"/>
          <w:szCs w:val="22"/>
        </w:rPr>
        <w:t>sapagka’t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lamang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Panginoon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lamang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kataastaasan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Ikaw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lamang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O </w:t>
      </w:r>
      <w:proofErr w:type="spellStart"/>
      <w:r w:rsidRPr="00932A3D">
        <w:rPr>
          <w:rFonts w:ascii="Arial Narrow" w:hAnsi="Arial Narrow"/>
          <w:sz w:val="22"/>
          <w:szCs w:val="22"/>
        </w:rPr>
        <w:t>Hesukristo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/>
          <w:sz w:val="22"/>
          <w:szCs w:val="22"/>
        </w:rPr>
        <w:t>kasama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ng Espiritu Santo, </w:t>
      </w:r>
      <w:proofErr w:type="spellStart"/>
      <w:proofErr w:type="gramStart"/>
      <w:r w:rsidRPr="00932A3D">
        <w:rPr>
          <w:rFonts w:ascii="Arial Narrow" w:hAnsi="Arial Narrow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kaluwalhatian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/>
          <w:sz w:val="22"/>
          <w:szCs w:val="22"/>
        </w:rPr>
        <w:t>Diyos</w:t>
      </w:r>
      <w:proofErr w:type="spellEnd"/>
      <w:r w:rsidRPr="00932A3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/>
          <w:sz w:val="22"/>
          <w:szCs w:val="22"/>
        </w:rPr>
        <w:t>Ama</w:t>
      </w:r>
      <w:proofErr w:type="spellEnd"/>
      <w:r w:rsidRPr="00932A3D">
        <w:rPr>
          <w:rFonts w:ascii="Arial Narrow" w:hAnsi="Arial Narrow"/>
          <w:sz w:val="22"/>
          <w:szCs w:val="22"/>
        </w:rPr>
        <w:t>. Amen. (Refrain 2x)</w:t>
      </w:r>
    </w:p>
    <w:p w:rsidR="000F3F69" w:rsidRPr="00732E6B" w:rsidRDefault="000F3F69" w:rsidP="000F3F69">
      <w:pPr>
        <w:ind w:left="-720" w:right="558"/>
        <w:rPr>
          <w:rFonts w:ascii="Arial Narrow" w:eastAsia="Calibri" w:hAnsi="Arial Narrow" w:cstheme="minorHAnsi"/>
          <w:sz w:val="22"/>
          <w:szCs w:val="22"/>
        </w:rPr>
      </w:pPr>
      <w:r>
        <w:rPr>
          <w:rFonts w:ascii="Informal Roman" w:hAnsi="Informal Roman" w:cs="TTE25DA360t00"/>
          <w:b/>
          <w:sz w:val="32"/>
          <w:szCs w:val="32"/>
        </w:rPr>
        <w:br w:type="page"/>
      </w:r>
      <w:proofErr w:type="gramStart"/>
      <w:r w:rsidRPr="00732E6B">
        <w:rPr>
          <w:rFonts w:ascii="Arial Narrow" w:eastAsia="Calibri" w:hAnsi="Arial Narrow" w:cstheme="minorHAnsi"/>
          <w:b/>
          <w:sz w:val="22"/>
          <w:szCs w:val="22"/>
        </w:rPr>
        <w:lastRenderedPageBreak/>
        <w:t>First Reading Isaiah 41:13-20.</w:t>
      </w:r>
      <w:proofErr w:type="gramEnd"/>
      <w:r w:rsidRPr="00732E6B">
        <w:rPr>
          <w:rFonts w:ascii="Arial Narrow" w:eastAsia="Calibri" w:hAnsi="Arial Narrow" w:cstheme="minorHAnsi"/>
          <w:b/>
          <w:sz w:val="22"/>
          <w:szCs w:val="22"/>
        </w:rPr>
        <w:t xml:space="preserve"> </w:t>
      </w:r>
      <w:r>
        <w:rPr>
          <w:rFonts w:ascii="Arial Narrow" w:eastAsia="Calibri" w:hAnsi="Arial Narrow" w:cstheme="minorHAnsi"/>
          <w:sz w:val="22"/>
          <w:szCs w:val="22"/>
        </w:rPr>
        <w:t xml:space="preserve"> (</w:t>
      </w:r>
      <w:proofErr w:type="gramStart"/>
      <w:r>
        <w:rPr>
          <w:rFonts w:ascii="Arial Narrow" w:eastAsia="Calibri" w:hAnsi="Arial Narrow" w:cstheme="minorHAnsi"/>
          <w:sz w:val="22"/>
          <w:szCs w:val="22"/>
        </w:rPr>
        <w:t>read</w:t>
      </w:r>
      <w:proofErr w:type="gramEnd"/>
      <w:r>
        <w:rPr>
          <w:rFonts w:ascii="Arial Narrow" w:eastAsia="Calibri" w:hAnsi="Arial Narrow" w:cstheme="minorHAnsi"/>
          <w:sz w:val="22"/>
          <w:szCs w:val="22"/>
        </w:rPr>
        <w:t xml:space="preserve"> in Tagalog)</w:t>
      </w:r>
    </w:p>
    <w:p w:rsidR="000F3F69" w:rsidRPr="00732E6B" w:rsidRDefault="000F3F69" w:rsidP="000F3F69">
      <w:pPr>
        <w:tabs>
          <w:tab w:val="left" w:pos="9360"/>
        </w:tabs>
        <w:ind w:left="-720" w:right="-90"/>
        <w:rPr>
          <w:rFonts w:ascii="Arial Narrow" w:hAnsi="Arial Narrow" w:cstheme="minorHAnsi"/>
          <w:sz w:val="22"/>
          <w:szCs w:val="22"/>
        </w:rPr>
      </w:pPr>
      <w:r w:rsidRPr="00732E6B">
        <w:rPr>
          <w:rFonts w:ascii="Arial Narrow" w:hAnsi="Arial Narrow" w:cstheme="minorHAnsi"/>
          <w:sz w:val="22"/>
          <w:szCs w:val="22"/>
        </w:rPr>
        <w:t xml:space="preserve">I am the LORD, your God, who </w:t>
      </w:r>
      <w:proofErr w:type="gramStart"/>
      <w:r w:rsidRPr="00732E6B">
        <w:rPr>
          <w:rFonts w:ascii="Arial Narrow" w:hAnsi="Arial Narrow" w:cstheme="minorHAnsi"/>
          <w:sz w:val="22"/>
          <w:szCs w:val="22"/>
        </w:rPr>
        <w:t>grasp</w:t>
      </w:r>
      <w:proofErr w:type="gramEnd"/>
      <w:r w:rsidRPr="00732E6B">
        <w:rPr>
          <w:rFonts w:ascii="Arial Narrow" w:hAnsi="Arial Narrow" w:cstheme="minorHAnsi"/>
          <w:sz w:val="22"/>
          <w:szCs w:val="22"/>
        </w:rPr>
        <w:t xml:space="preserve"> your right hand; It is I who say to you,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 xml:space="preserve">"Fear not, I will help you." </w:t>
      </w:r>
      <w:r>
        <w:rPr>
          <w:rFonts w:ascii="Arial Narrow" w:hAnsi="Arial Narrow" w:cstheme="minorHAnsi"/>
          <w:sz w:val="22"/>
          <w:szCs w:val="22"/>
        </w:rPr>
        <w:t>Fear not, O w</w:t>
      </w:r>
      <w:r w:rsidRPr="00732E6B">
        <w:rPr>
          <w:rFonts w:ascii="Arial Narrow" w:hAnsi="Arial Narrow" w:cstheme="minorHAnsi"/>
          <w:sz w:val="22"/>
          <w:szCs w:val="22"/>
        </w:rPr>
        <w:t>orm Jacob, O maggot Israel;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>I will help you, says the LORD; your redeemer is the Holy One of Israel.</w:t>
      </w:r>
      <w:r>
        <w:rPr>
          <w:rFonts w:ascii="Arial Narrow" w:hAnsi="Arial Narrow" w:cstheme="minorHAnsi"/>
          <w:sz w:val="22"/>
          <w:szCs w:val="22"/>
        </w:rPr>
        <w:t xml:space="preserve">  </w:t>
      </w:r>
      <w:r w:rsidRPr="00732E6B">
        <w:rPr>
          <w:rFonts w:ascii="Arial Narrow" w:hAnsi="Arial Narrow" w:cstheme="minorHAnsi"/>
          <w:sz w:val="22"/>
          <w:szCs w:val="22"/>
        </w:rPr>
        <w:t>I will make of you a threshing sledge, sharp, new, and double-edged,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proofErr w:type="gramStart"/>
      <w:r w:rsidRPr="00732E6B">
        <w:rPr>
          <w:rFonts w:ascii="Arial Narrow" w:hAnsi="Arial Narrow" w:cstheme="minorHAnsi"/>
          <w:sz w:val="22"/>
          <w:szCs w:val="22"/>
        </w:rPr>
        <w:t>To</w:t>
      </w:r>
      <w:proofErr w:type="gramEnd"/>
      <w:r w:rsidRPr="00732E6B">
        <w:rPr>
          <w:rFonts w:ascii="Arial Narrow" w:hAnsi="Arial Narrow" w:cstheme="minorHAnsi"/>
          <w:sz w:val="22"/>
          <w:szCs w:val="22"/>
        </w:rPr>
        <w:t xml:space="preserve"> thresh the mountains and crush them, to make the hills like chaff.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>When you winnow them, the wind shall carry them off and the storm shall scatter them.</w:t>
      </w:r>
      <w:r>
        <w:rPr>
          <w:rFonts w:ascii="Arial Narrow" w:hAnsi="Arial Narrow" w:cstheme="minorHAnsi"/>
          <w:sz w:val="22"/>
          <w:szCs w:val="22"/>
        </w:rPr>
        <w:t xml:space="preserve">  </w:t>
      </w:r>
      <w:r w:rsidRPr="00732E6B">
        <w:rPr>
          <w:rFonts w:ascii="Arial Narrow" w:hAnsi="Arial Narrow" w:cstheme="minorHAnsi"/>
          <w:sz w:val="22"/>
          <w:szCs w:val="22"/>
        </w:rPr>
        <w:t>But you shall rejoice in the LORD, and glory in the Holy One of Israel.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 xml:space="preserve">The afflicted and the needy seek water in </w:t>
      </w:r>
      <w:proofErr w:type="gramStart"/>
      <w:r w:rsidRPr="00732E6B">
        <w:rPr>
          <w:rFonts w:ascii="Arial Narrow" w:hAnsi="Arial Narrow" w:cstheme="minorHAnsi"/>
          <w:sz w:val="22"/>
          <w:szCs w:val="22"/>
        </w:rPr>
        <w:t>vain,</w:t>
      </w:r>
      <w:proofErr w:type="gramEnd"/>
      <w:r w:rsidRPr="00732E6B">
        <w:rPr>
          <w:rFonts w:ascii="Arial Narrow" w:hAnsi="Arial Narrow" w:cstheme="minorHAnsi"/>
          <w:sz w:val="22"/>
          <w:szCs w:val="22"/>
        </w:rPr>
        <w:t xml:space="preserve"> their tongues are parched with thirst.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>I, the LORD, will answer them; I, the God of Israel, will not forsake them.</w:t>
      </w:r>
      <w:r>
        <w:rPr>
          <w:rFonts w:ascii="Arial Narrow" w:hAnsi="Arial Narrow" w:cstheme="minorHAnsi"/>
          <w:sz w:val="22"/>
          <w:szCs w:val="22"/>
        </w:rPr>
        <w:t xml:space="preserve">  </w:t>
      </w:r>
      <w:r w:rsidRPr="00732E6B">
        <w:rPr>
          <w:rFonts w:ascii="Arial Narrow" w:hAnsi="Arial Narrow" w:cstheme="minorHAnsi"/>
          <w:sz w:val="22"/>
          <w:szCs w:val="22"/>
        </w:rPr>
        <w:t>I will open up rivers on the bare heights, and fountains in the broad valleys;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>I will turn the desert into a marshland, and the dry ground into springs of water.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>I will plant in the desert the cedar, acacia, myrtle, and olive;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>I will set in the wasteland the cypress, together with the plane tree and the pine,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732E6B">
        <w:rPr>
          <w:rFonts w:ascii="Arial Narrow" w:hAnsi="Arial Narrow" w:cstheme="minorHAnsi"/>
          <w:sz w:val="22"/>
          <w:szCs w:val="22"/>
        </w:rPr>
        <w:t>That all may see and know, observe and understand</w:t>
      </w:r>
      <w:proofErr w:type="gramStart"/>
      <w:r w:rsidRPr="00732E6B">
        <w:rPr>
          <w:rFonts w:ascii="Arial Narrow" w:hAnsi="Arial Narrow" w:cstheme="minorHAnsi"/>
          <w:sz w:val="22"/>
          <w:szCs w:val="22"/>
        </w:rPr>
        <w:t>,</w:t>
      </w:r>
      <w:r>
        <w:rPr>
          <w:rFonts w:ascii="Arial Narrow" w:hAnsi="Arial Narrow" w:cstheme="minorHAnsi"/>
          <w:sz w:val="22"/>
          <w:szCs w:val="22"/>
        </w:rPr>
        <w:t xml:space="preserve">  </w:t>
      </w:r>
      <w:r w:rsidRPr="00732E6B">
        <w:rPr>
          <w:rFonts w:ascii="Arial Narrow" w:hAnsi="Arial Narrow" w:cstheme="minorHAnsi"/>
          <w:sz w:val="22"/>
          <w:szCs w:val="22"/>
        </w:rPr>
        <w:t>That</w:t>
      </w:r>
      <w:proofErr w:type="gramEnd"/>
      <w:r w:rsidRPr="00732E6B">
        <w:rPr>
          <w:rFonts w:ascii="Arial Narrow" w:hAnsi="Arial Narrow" w:cstheme="minorHAnsi"/>
          <w:sz w:val="22"/>
          <w:szCs w:val="22"/>
        </w:rPr>
        <w:t xml:space="preserve"> the hand of the LORD has done this, the Holy One of Israel has created it.</w:t>
      </w:r>
    </w:p>
    <w:p w:rsidR="000F3F69" w:rsidRPr="00932A3D" w:rsidRDefault="000F3F69" w:rsidP="000F3F69">
      <w:pPr>
        <w:ind w:left="-720" w:right="-720"/>
        <w:rPr>
          <w:rFonts w:ascii="Arial Narrow" w:hAnsi="Arial Narrow" w:cs="Arial"/>
          <w:b/>
          <w:sz w:val="16"/>
          <w:szCs w:val="16"/>
        </w:rPr>
      </w:pPr>
    </w:p>
    <w:p w:rsidR="000F3F69" w:rsidRPr="00FE5654" w:rsidRDefault="000F3F69" w:rsidP="000F3F69">
      <w:pPr>
        <w:autoSpaceDE w:val="0"/>
        <w:autoSpaceDN w:val="0"/>
        <w:adjustRightInd w:val="0"/>
        <w:ind w:left="-720"/>
        <w:rPr>
          <w:rFonts w:ascii="TTE25AE6C8t00" w:hAnsi="TTE25AE6C8t00" w:cs="TTE25AE6C8t00"/>
          <w:sz w:val="16"/>
          <w:szCs w:val="16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Responsorial Psalm: </w:t>
      </w:r>
      <w:r w:rsidRPr="00FE5654">
        <w:rPr>
          <w:rFonts w:ascii="TTE25DA360t00" w:hAnsi="TTE25DA360t00" w:cs="TTE25DA360t00"/>
          <w:b/>
          <w:sz w:val="22"/>
          <w:szCs w:val="22"/>
        </w:rPr>
        <w:t xml:space="preserve">Salmo 29 </w:t>
      </w:r>
      <w:proofErr w:type="spellStart"/>
      <w:r w:rsidRPr="00FE5654">
        <w:rPr>
          <w:rFonts w:ascii="TTE25DA360t00" w:hAnsi="TTE25DA360t00" w:cs="TTE25DA360t00"/>
          <w:b/>
          <w:sz w:val="22"/>
          <w:szCs w:val="22"/>
        </w:rPr>
        <w:t>Purihin</w:t>
      </w:r>
      <w:proofErr w:type="spellEnd"/>
      <w:r w:rsidRPr="00FE5654">
        <w:rPr>
          <w:rFonts w:ascii="TTE25DA360t00" w:hAnsi="TTE25DA360t00" w:cs="TTE25DA360t00"/>
          <w:b/>
          <w:sz w:val="22"/>
          <w:szCs w:val="22"/>
        </w:rPr>
        <w:t xml:space="preserve"> </w:t>
      </w:r>
      <w:proofErr w:type="spellStart"/>
      <w:r w:rsidRPr="00FE5654">
        <w:rPr>
          <w:rFonts w:ascii="TTE25DA360t00" w:hAnsi="TTE25DA360t00" w:cs="TTE25DA360t00"/>
          <w:b/>
          <w:sz w:val="22"/>
          <w:szCs w:val="22"/>
        </w:rPr>
        <w:t>ang</w:t>
      </w:r>
      <w:proofErr w:type="spellEnd"/>
      <w:r w:rsidRPr="00FE5654">
        <w:rPr>
          <w:rFonts w:ascii="TTE25DA360t00" w:hAnsi="TTE25DA360t00" w:cs="TTE25DA360t00"/>
          <w:b/>
          <w:sz w:val="22"/>
          <w:szCs w:val="22"/>
        </w:rPr>
        <w:t xml:space="preserve"> </w:t>
      </w:r>
      <w:proofErr w:type="spellStart"/>
      <w:r w:rsidRPr="00FE5654">
        <w:rPr>
          <w:rFonts w:ascii="TTE25DA360t00" w:hAnsi="TTE25DA360t00" w:cs="TTE25DA360t00"/>
          <w:b/>
          <w:sz w:val="22"/>
          <w:szCs w:val="22"/>
        </w:rPr>
        <w:t>Diyos</w:t>
      </w:r>
      <w:proofErr w:type="spellEnd"/>
      <w:r w:rsidRPr="00FE5654">
        <w:rPr>
          <w:rFonts w:ascii="TTE25DA360t00" w:hAnsi="TTE25DA360t00" w:cs="TTE25DA360t00"/>
          <w:b/>
          <w:sz w:val="22"/>
          <w:szCs w:val="22"/>
        </w:rPr>
        <w:t xml:space="preserve"> (Praise the Lord)</w:t>
      </w:r>
      <w:r w:rsidRPr="00FE5654">
        <w:rPr>
          <w:rFonts w:ascii="TTE25AE6C8t00" w:hAnsi="TTE25AE6C8t00" w:cs="TTE25AE6C8t00"/>
          <w:sz w:val="16"/>
          <w:szCs w:val="16"/>
        </w:rPr>
        <w:t xml:space="preserve">      Lorenzo Florian</w:t>
      </w:r>
    </w:p>
    <w:p w:rsidR="000F3F69" w:rsidRPr="00FE5654" w:rsidRDefault="000F3F69" w:rsidP="000F3F69">
      <w:pPr>
        <w:autoSpaceDE w:val="0"/>
        <w:autoSpaceDN w:val="0"/>
        <w:adjustRightInd w:val="0"/>
        <w:ind w:left="-720"/>
        <w:rPr>
          <w:rFonts w:ascii="TTE2613728t00" w:hAnsi="TTE2613728t00" w:cs="TTE2613728t00"/>
          <w:sz w:val="16"/>
          <w:szCs w:val="16"/>
        </w:rPr>
      </w:pPr>
      <w:r w:rsidRPr="00FE5654">
        <w:rPr>
          <w:rFonts w:ascii="TTE2613728t00" w:hAnsi="TTE2613728t00" w:cs="TTE2613728t00"/>
          <w:b/>
          <w:sz w:val="22"/>
          <w:szCs w:val="22"/>
        </w:rPr>
        <w:t>Refrain:</w:t>
      </w:r>
      <w:r w:rsidRPr="00FE5654">
        <w:rPr>
          <w:rFonts w:ascii="TTE2613728t00" w:hAnsi="TTE2613728t00" w:cs="TTE2613728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Purihin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natin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;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Kanyang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ngalan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ating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purihin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;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babasbasan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Niya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;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basbasan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FE5654">
        <w:rPr>
          <w:rFonts w:ascii="Arial Narrow" w:hAnsi="Arial Narrow" w:cs="TTE25DA360t00"/>
          <w:sz w:val="22"/>
          <w:szCs w:val="22"/>
        </w:rPr>
        <w:t>kapayapaan</w:t>
      </w:r>
      <w:proofErr w:type="spellEnd"/>
      <w:r w:rsidRPr="00FE5654">
        <w:rPr>
          <w:rFonts w:ascii="Arial Narrow" w:hAnsi="Arial Narrow" w:cs="TTE25DA360t00"/>
          <w:sz w:val="22"/>
          <w:szCs w:val="22"/>
        </w:rPr>
        <w:t>.</w:t>
      </w:r>
      <w:r>
        <w:rPr>
          <w:rFonts w:ascii="TTE25DA360t00" w:hAnsi="TTE25DA360t00" w:cs="TTE25DA360t00"/>
          <w:sz w:val="22"/>
          <w:szCs w:val="22"/>
        </w:rPr>
        <w:t xml:space="preserve">  </w:t>
      </w:r>
      <w:r w:rsidRPr="00FE5654">
        <w:rPr>
          <w:rFonts w:ascii="TTE2613728t00" w:hAnsi="TTE2613728t00" w:cs="TTE2613728t00"/>
          <w:sz w:val="16"/>
          <w:szCs w:val="16"/>
        </w:rPr>
        <w:t>Let us praise God; let us praise His name; God will bless us all with peace.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>Gospel Acclamation</w:t>
      </w:r>
    </w:p>
    <w:p w:rsidR="000F3F69" w:rsidRPr="009E2FD7" w:rsidRDefault="000F3F69" w:rsidP="000F3F69">
      <w:pPr>
        <w:ind w:right="558" w:hanging="720"/>
        <w:rPr>
          <w:rFonts w:cstheme="minorHAnsi"/>
          <w:b/>
          <w:u w:val="single"/>
        </w:rPr>
      </w:pPr>
      <w:r w:rsidRPr="00932A3D">
        <w:rPr>
          <w:rFonts w:ascii="Arial Narrow" w:hAnsi="Arial Narrow"/>
          <w:b/>
          <w:sz w:val="22"/>
          <w:szCs w:val="22"/>
        </w:rPr>
        <w:t xml:space="preserve">Gospel:  </w:t>
      </w:r>
      <w:r w:rsidRPr="00732E6B">
        <w:rPr>
          <w:rFonts w:ascii="Arial Narrow" w:hAnsi="Arial Narrow" w:cstheme="minorHAnsi"/>
          <w:b/>
          <w:sz w:val="22"/>
          <w:szCs w:val="22"/>
        </w:rPr>
        <w:t>Matthew 11:11-15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613728t00"/>
          <w:b/>
          <w:sz w:val="22"/>
          <w:szCs w:val="22"/>
        </w:rPr>
      </w:pPr>
      <w:r w:rsidRPr="00932A3D">
        <w:rPr>
          <w:rFonts w:ascii="Arial Narrow" w:hAnsi="Arial Narrow" w:cs="TTE2613728t00"/>
          <w:b/>
          <w:sz w:val="22"/>
          <w:szCs w:val="22"/>
        </w:rPr>
        <w:t>Homily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</w:rPr>
      </w:pP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Simbang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Gabi Ritual: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Payapang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Daigdig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(Peaceful World)</w:t>
      </w:r>
      <w:r w:rsidRPr="00932A3D">
        <w:rPr>
          <w:rFonts w:ascii="Arial Narrow" w:hAnsi="Arial Narrow" w:cs="TTE25DA360t00"/>
          <w:b/>
        </w:rPr>
        <w:t xml:space="preserve">   </w:t>
      </w:r>
      <w:r w:rsidRPr="00932A3D">
        <w:rPr>
          <w:rFonts w:ascii="Arial Narrow" w:hAnsi="Arial Narrow" w:cs="TTE25AE6C8t00"/>
          <w:sz w:val="16"/>
          <w:szCs w:val="16"/>
        </w:rPr>
        <w:t>F.P. de Leon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gabi’y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payapa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ay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tahimik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pati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tala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bughaw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langit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r>
        <w:rPr>
          <w:rFonts w:ascii="Arial Narrow" w:hAnsi="Arial Narrow" w:cs="TTE25DA360t00"/>
          <w:sz w:val="22"/>
          <w:szCs w:val="22"/>
        </w:rPr>
        <w:t xml:space="preserve"> </w:t>
      </w:r>
      <w:r w:rsidRPr="002B28A7">
        <w:rPr>
          <w:rFonts w:asciiTheme="minorHAnsi" w:hAnsiTheme="minorHAnsi" w:cstheme="minorHAnsi"/>
          <w:sz w:val="16"/>
          <w:szCs w:val="16"/>
        </w:rPr>
        <w:t>The night is peaceful, all is quiet, even the stars in the sky.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Kay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hinhin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hangin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waring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umiibig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kapayapaan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buong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daigdig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r w:rsidRPr="009378F4">
        <w:rPr>
          <w:rFonts w:ascii="Arial Narrow" w:hAnsi="Arial Narrow" w:cs="TTE2613728t00"/>
          <w:sz w:val="16"/>
          <w:szCs w:val="16"/>
        </w:rPr>
        <w:t xml:space="preserve"> </w:t>
      </w:r>
      <w:r w:rsidRPr="002B28A7">
        <w:rPr>
          <w:rFonts w:asciiTheme="minorHAnsi" w:hAnsiTheme="minorHAnsi" w:cstheme="minorHAnsi"/>
          <w:sz w:val="16"/>
          <w:szCs w:val="16"/>
        </w:rPr>
        <w:t xml:space="preserve">The breeze is gentle, seeming to fall in love with the peace in </w:t>
      </w:r>
      <w:proofErr w:type="gramStart"/>
      <w:r w:rsidRPr="002B28A7">
        <w:rPr>
          <w:rFonts w:asciiTheme="minorHAnsi" w:hAnsiTheme="minorHAnsi" w:cstheme="minorHAnsi"/>
          <w:sz w:val="16"/>
          <w:szCs w:val="16"/>
        </w:rPr>
        <w:t>the  world</w:t>
      </w:r>
      <w:proofErr w:type="gramEnd"/>
      <w:r w:rsidRPr="002B28A7">
        <w:rPr>
          <w:rFonts w:asciiTheme="minorHAnsi" w:hAnsiTheme="minorHAnsi" w:cstheme="minorHAnsi"/>
          <w:sz w:val="16"/>
          <w:szCs w:val="16"/>
        </w:rPr>
        <w:t>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Payapang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panahon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ay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diwa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buhay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Biyaya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sasangkatauhan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proofErr w:type="gramEnd"/>
      <w:r w:rsidRPr="009378F4">
        <w:rPr>
          <w:rFonts w:ascii="Arial Narrow" w:hAnsi="Arial Narrow" w:cs="TTE2613728t00"/>
          <w:sz w:val="16"/>
          <w:szCs w:val="16"/>
        </w:rPr>
        <w:t xml:space="preserve"> </w:t>
      </w:r>
      <w:r w:rsidRPr="002B28A7">
        <w:rPr>
          <w:rFonts w:asciiTheme="minorHAnsi" w:hAnsiTheme="minorHAnsi" w:cstheme="minorHAnsi"/>
          <w:sz w:val="16"/>
          <w:szCs w:val="16"/>
        </w:rPr>
        <w:t>Peace is the meaning of life. It is a gift from God for all mankind.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613728t00"/>
          <w:sz w:val="16"/>
          <w:szCs w:val="16"/>
        </w:rPr>
      </w:pP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gabi’y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payapa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ay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tahimik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pati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tala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bughaw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langit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r w:rsidRPr="009378F4">
        <w:rPr>
          <w:rFonts w:ascii="Arial Narrow" w:hAnsi="Arial Narrow" w:cs="TTE2613728t00"/>
          <w:sz w:val="16"/>
          <w:szCs w:val="16"/>
        </w:rPr>
        <w:t xml:space="preserve"> </w:t>
      </w:r>
      <w:r w:rsidRPr="002B28A7">
        <w:rPr>
          <w:rFonts w:asciiTheme="minorHAnsi" w:hAnsiTheme="minorHAnsi" w:cstheme="minorHAnsi"/>
          <w:sz w:val="16"/>
          <w:szCs w:val="16"/>
        </w:rPr>
        <w:t>The night is peaceful, all is quiet, even the stars in the sky.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16"/>
          <w:szCs w:val="16"/>
        </w:rPr>
      </w:pP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>Prayers of the Faithful</w:t>
      </w:r>
    </w:p>
    <w:p w:rsidR="000F3F69" w:rsidRDefault="000F3F69" w:rsidP="000F3F69">
      <w:pPr>
        <w:autoSpaceDE w:val="0"/>
        <w:autoSpaceDN w:val="0"/>
        <w:adjustRightInd w:val="0"/>
        <w:ind w:left="-720"/>
        <w:rPr>
          <w:rFonts w:ascii="TTE25DA360t00" w:hAnsi="TTE25DA360t00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Offertory Hymn: </w:t>
      </w:r>
      <w:proofErr w:type="spellStart"/>
      <w:r w:rsidRPr="00F40916">
        <w:rPr>
          <w:rFonts w:ascii="Arial Narrow" w:hAnsi="Arial Narrow" w:cs="TTE25DA360t00"/>
          <w:b/>
          <w:sz w:val="22"/>
          <w:szCs w:val="22"/>
        </w:rPr>
        <w:t>Paghahandog</w:t>
      </w:r>
      <w:proofErr w:type="spellEnd"/>
      <w:r w:rsidRPr="00F40916">
        <w:rPr>
          <w:rFonts w:ascii="Arial Narrow" w:hAnsi="Arial Narrow" w:cs="TTE25DA360t00"/>
          <w:b/>
          <w:sz w:val="22"/>
          <w:szCs w:val="22"/>
        </w:rPr>
        <w:t xml:space="preserve"> Ng </w:t>
      </w:r>
      <w:proofErr w:type="spellStart"/>
      <w:r w:rsidRPr="00F40916">
        <w:rPr>
          <w:rFonts w:ascii="Arial Narrow" w:hAnsi="Arial Narrow" w:cs="TTE25DA360t00"/>
          <w:b/>
          <w:sz w:val="22"/>
          <w:szCs w:val="22"/>
        </w:rPr>
        <w:t>Sarili</w:t>
      </w:r>
      <w:proofErr w:type="spellEnd"/>
      <w:r w:rsidRPr="00F40916">
        <w:rPr>
          <w:rFonts w:ascii="Arial Narrow" w:hAnsi="Arial Narrow" w:cs="TTE25DA360t00"/>
          <w:b/>
          <w:sz w:val="22"/>
          <w:szCs w:val="22"/>
        </w:rPr>
        <w:t xml:space="preserve"> (Offering Myself)</w:t>
      </w:r>
      <w:r>
        <w:rPr>
          <w:rFonts w:ascii="TTE25DA360t00" w:hAnsi="TTE25DA360t00" w:cs="TTE25DA360t00"/>
          <w:b/>
          <w:sz w:val="22"/>
          <w:szCs w:val="22"/>
        </w:rPr>
        <w:t xml:space="preserve">     </w:t>
      </w:r>
      <w:r>
        <w:rPr>
          <w:rFonts w:ascii="TTE25AE6C8t00" w:hAnsi="TTE25AE6C8t00" w:cs="TTE25AE6C8t00"/>
          <w:sz w:val="16"/>
          <w:szCs w:val="16"/>
        </w:rPr>
        <w:t xml:space="preserve">E. P. </w:t>
      </w:r>
      <w:proofErr w:type="spellStart"/>
      <w:r>
        <w:rPr>
          <w:rFonts w:ascii="TTE25AE6C8t00" w:hAnsi="TTE25AE6C8t00" w:cs="TTE25AE6C8t00"/>
          <w:sz w:val="16"/>
          <w:szCs w:val="16"/>
        </w:rPr>
        <w:t>Hontiveros</w:t>
      </w:r>
      <w:proofErr w:type="spellEnd"/>
      <w:r>
        <w:rPr>
          <w:rFonts w:ascii="TTE25AE6C8t00" w:hAnsi="TTE25AE6C8t00" w:cs="TTE25AE6C8t00"/>
          <w:sz w:val="16"/>
          <w:szCs w:val="16"/>
        </w:rPr>
        <w:t>, S.J.</w:t>
      </w:r>
    </w:p>
    <w:p w:rsidR="000F3F69" w:rsidRPr="00F40916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5DA360t00"/>
          <w:sz w:val="22"/>
          <w:szCs w:val="22"/>
        </w:rPr>
      </w:pPr>
      <w:proofErr w:type="spellStart"/>
      <w:r w:rsidRPr="00F40916">
        <w:rPr>
          <w:rFonts w:ascii="Arial Narrow" w:hAnsi="Arial Narrow" w:cs="TTE25DA360t00"/>
          <w:sz w:val="22"/>
          <w:szCs w:val="22"/>
        </w:rPr>
        <w:t>Kunin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Mo, O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, at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tanggapin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Mo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aking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kalayaan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aking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kalooban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isip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at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gunita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F40916">
        <w:rPr>
          <w:rFonts w:ascii="Arial Narrow" w:hAnsi="Arial Narrow" w:cs="TTE25DA360t00"/>
          <w:sz w:val="22"/>
          <w:szCs w:val="22"/>
        </w:rPr>
        <w:t>ko</w:t>
      </w:r>
      <w:proofErr w:type="spellEnd"/>
      <w:proofErr w:type="gramEnd"/>
      <w:r w:rsidRPr="00F40916">
        <w:rPr>
          <w:rFonts w:ascii="Arial Narrow" w:hAnsi="Arial Narrow" w:cs="TTE25DA360t00"/>
          <w:sz w:val="22"/>
          <w:szCs w:val="22"/>
        </w:rPr>
        <w:t xml:space="preserve">.  </w:t>
      </w:r>
    </w:p>
    <w:p w:rsidR="000F3F69" w:rsidRPr="00F40916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5DA360t00"/>
          <w:sz w:val="22"/>
          <w:szCs w:val="22"/>
        </w:rPr>
      </w:pPr>
      <w:proofErr w:type="spellStart"/>
      <w:r w:rsidRPr="00F40916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hawak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F40916">
        <w:rPr>
          <w:rFonts w:ascii="Arial Narrow" w:hAnsi="Arial Narrow" w:cs="TTE25DA360t00"/>
          <w:sz w:val="22"/>
          <w:szCs w:val="22"/>
        </w:rPr>
        <w:t>ko</w:t>
      </w:r>
      <w:proofErr w:type="spellEnd"/>
      <w:proofErr w:type="gramEnd"/>
      <w:r w:rsidRPr="00F40916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loob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ko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ay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aking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alay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Iyo.</w:t>
      </w:r>
    </w:p>
    <w:p w:rsidR="000F3F69" w:rsidRPr="00F40916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5DA360t00"/>
          <w:sz w:val="22"/>
          <w:szCs w:val="22"/>
        </w:rPr>
      </w:pPr>
      <w:proofErr w:type="spellStart"/>
      <w:r w:rsidRPr="00F40916">
        <w:rPr>
          <w:rFonts w:ascii="Arial Narrow" w:hAnsi="Arial Narrow" w:cs="TTE25DA360t00"/>
          <w:sz w:val="22"/>
          <w:szCs w:val="22"/>
        </w:rPr>
        <w:t>Mula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F40916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F40916">
        <w:rPr>
          <w:rFonts w:ascii="Arial Narrow" w:hAnsi="Arial Narrow" w:cs="TTE25DA360t00"/>
          <w:sz w:val="22"/>
          <w:szCs w:val="22"/>
        </w:rPr>
        <w:t xml:space="preserve"> Iyo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ito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muli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kong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handog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Iyo.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Patnubayan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Mo’t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paghariang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ayon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F40916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kalooban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Mo.</w:t>
      </w:r>
    </w:p>
    <w:p w:rsidR="000F3F69" w:rsidRPr="00F40916" w:rsidRDefault="000F3F69" w:rsidP="000F3F69">
      <w:pPr>
        <w:autoSpaceDE w:val="0"/>
        <w:autoSpaceDN w:val="0"/>
        <w:adjustRightInd w:val="0"/>
        <w:ind w:left="-720"/>
        <w:rPr>
          <w:rFonts w:ascii="Arial Narrow" w:hAnsi="Arial Narrow" w:cs="TTE25DA360t00"/>
          <w:sz w:val="22"/>
          <w:szCs w:val="22"/>
        </w:rPr>
      </w:pPr>
      <w:r w:rsidRPr="00F40916">
        <w:rPr>
          <w:rFonts w:ascii="Arial Narrow" w:hAnsi="Arial Narrow" w:cs="TTE25DA360t00"/>
          <w:sz w:val="22"/>
          <w:szCs w:val="22"/>
        </w:rPr>
        <w:lastRenderedPageBreak/>
        <w:t>Mag-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utos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Ka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Panginoon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F40916">
        <w:rPr>
          <w:rFonts w:ascii="Arial Narrow" w:hAnsi="Arial Narrow" w:cs="TTE25DA360t00"/>
          <w:sz w:val="22"/>
          <w:szCs w:val="22"/>
        </w:rPr>
        <w:t>ko</w:t>
      </w:r>
      <w:proofErr w:type="spellEnd"/>
      <w:proofErr w:type="gram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Dagling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tatalima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ako</w:t>
      </w:r>
      <w:proofErr w:type="spellEnd"/>
      <w:r>
        <w:rPr>
          <w:rFonts w:ascii="Arial Narrow" w:hAnsi="Arial Narrow" w:cs="TTE25DA360t00"/>
          <w:sz w:val="22"/>
          <w:szCs w:val="22"/>
        </w:rPr>
        <w:t xml:space="preserve">.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Ipagkaloob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Mo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lamang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pag-ibig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Mo at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F40916">
        <w:rPr>
          <w:rFonts w:ascii="Arial Narrow" w:hAnsi="Arial Narrow" w:cs="TTE25DA360t00"/>
          <w:sz w:val="22"/>
          <w:szCs w:val="22"/>
        </w:rPr>
        <w:t>tatalikdan</w:t>
      </w:r>
      <w:proofErr w:type="spellEnd"/>
      <w:r w:rsidRPr="00F40916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F40916">
        <w:rPr>
          <w:rFonts w:ascii="Arial Narrow" w:hAnsi="Arial Narrow" w:cs="TTE25DA360t00"/>
          <w:sz w:val="22"/>
          <w:szCs w:val="22"/>
        </w:rPr>
        <w:t>ko</w:t>
      </w:r>
      <w:proofErr w:type="spellEnd"/>
      <w:proofErr w:type="gramEnd"/>
      <w:r w:rsidRPr="00F40916">
        <w:rPr>
          <w:rFonts w:ascii="Arial Narrow" w:hAnsi="Arial Narrow" w:cs="TTE25DA360t00"/>
          <w:sz w:val="22"/>
          <w:szCs w:val="22"/>
        </w:rPr>
        <w:t>.</w:t>
      </w:r>
    </w:p>
    <w:p w:rsidR="000F3F69" w:rsidRDefault="000F3F69" w:rsidP="000F3F69">
      <w:pPr>
        <w:autoSpaceDE w:val="0"/>
        <w:autoSpaceDN w:val="0"/>
        <w:adjustRightInd w:val="0"/>
        <w:ind w:left="-720"/>
        <w:rPr>
          <w:rFonts w:ascii="TTE2613728t00" w:hAnsi="TTE2613728t00" w:cs="TTE2613728t00"/>
          <w:sz w:val="16"/>
          <w:szCs w:val="16"/>
        </w:rPr>
      </w:pPr>
      <w:r>
        <w:rPr>
          <w:rFonts w:ascii="TTE2613728t00" w:hAnsi="TTE2613728t00" w:cs="TTE2613728t00"/>
          <w:sz w:val="16"/>
          <w:szCs w:val="16"/>
        </w:rPr>
        <w:t xml:space="preserve">Take, O God, and receive my freedom, my will, my mind and memory. All I hold, all in me, all I offer </w:t>
      </w:r>
      <w:proofErr w:type="gramStart"/>
      <w:r>
        <w:rPr>
          <w:rFonts w:ascii="TTE2613728t00" w:hAnsi="TTE2613728t00" w:cs="TTE2613728t00"/>
          <w:sz w:val="16"/>
          <w:szCs w:val="16"/>
        </w:rPr>
        <w:t>You</w:t>
      </w:r>
      <w:proofErr w:type="gramEnd"/>
      <w:r>
        <w:rPr>
          <w:rFonts w:ascii="TTE2613728t00" w:hAnsi="TTE2613728t00" w:cs="TTE2613728t00"/>
          <w:sz w:val="16"/>
          <w:szCs w:val="16"/>
        </w:rPr>
        <w:t xml:space="preserve">. These all came from </w:t>
      </w:r>
      <w:proofErr w:type="gramStart"/>
      <w:r>
        <w:rPr>
          <w:rFonts w:ascii="TTE2613728t00" w:hAnsi="TTE2613728t00" w:cs="TTE2613728t00"/>
          <w:sz w:val="16"/>
          <w:szCs w:val="16"/>
        </w:rPr>
        <w:t>You</w:t>
      </w:r>
      <w:proofErr w:type="gramEnd"/>
      <w:r>
        <w:rPr>
          <w:rFonts w:ascii="TTE2613728t00" w:hAnsi="TTE2613728t00" w:cs="TTE2613728t00"/>
          <w:sz w:val="16"/>
          <w:szCs w:val="16"/>
        </w:rPr>
        <w:t xml:space="preserve">; I give them back to You. Watch and reign over all according to </w:t>
      </w:r>
      <w:proofErr w:type="gramStart"/>
      <w:r>
        <w:rPr>
          <w:rFonts w:ascii="TTE2613728t00" w:hAnsi="TTE2613728t00" w:cs="TTE2613728t00"/>
          <w:sz w:val="16"/>
          <w:szCs w:val="16"/>
        </w:rPr>
        <w:t>Your</w:t>
      </w:r>
      <w:proofErr w:type="gramEnd"/>
      <w:r>
        <w:rPr>
          <w:rFonts w:ascii="TTE2613728t00" w:hAnsi="TTE2613728t00" w:cs="TTE2613728t00"/>
          <w:sz w:val="16"/>
          <w:szCs w:val="16"/>
        </w:rPr>
        <w:t xml:space="preserve"> will. Command, my Lord, I will quickly obey. Grant me </w:t>
      </w:r>
      <w:proofErr w:type="gramStart"/>
      <w:r>
        <w:rPr>
          <w:rFonts w:ascii="TTE2613728t00" w:hAnsi="TTE2613728t00" w:cs="TTE2613728t00"/>
          <w:sz w:val="16"/>
          <w:szCs w:val="16"/>
        </w:rPr>
        <w:t>Your</w:t>
      </w:r>
      <w:proofErr w:type="gramEnd"/>
      <w:r>
        <w:rPr>
          <w:rFonts w:ascii="TTE2613728t00" w:hAnsi="TTE2613728t00" w:cs="TTE2613728t00"/>
          <w:sz w:val="16"/>
          <w:szCs w:val="16"/>
        </w:rPr>
        <w:t xml:space="preserve"> love and I will surrender all.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16"/>
          <w:szCs w:val="16"/>
        </w:rPr>
      </w:pP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>Holy, Holy: Santo, Santo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Santo, Santo, Santo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Panginoong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makapangyarihan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!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proofErr w:type="spellStart"/>
      <w:r w:rsidRPr="00932A3D">
        <w:rPr>
          <w:rFonts w:ascii="Arial Narrow" w:hAnsi="Arial Narrow" w:cs="TTE25DA360t00"/>
          <w:sz w:val="22"/>
          <w:szCs w:val="22"/>
        </w:rPr>
        <w:t>Napupuno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langit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lupa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kaluwalhatian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Osana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Osana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kaitaasan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 (2x)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proofErr w:type="spellStart"/>
      <w:r w:rsidRPr="00932A3D">
        <w:rPr>
          <w:rFonts w:ascii="Arial Narrow" w:hAnsi="Arial Narrow" w:cs="TTE25DA360t00"/>
          <w:sz w:val="22"/>
          <w:szCs w:val="22"/>
        </w:rPr>
        <w:t>Pinagpala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naparirito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ngalan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Panginoon.Osana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osana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kaitaasan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 (2x)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Memorial Acclamation: </w:t>
      </w:r>
      <w:r w:rsidRPr="00932A3D">
        <w:rPr>
          <w:rFonts w:ascii="Arial Narrow" w:hAnsi="Arial Narrow" w:cs="TTE25DA360t00"/>
          <w:sz w:val="22"/>
          <w:szCs w:val="22"/>
        </w:rPr>
        <w:t>When we eat this Bread, and drink this Cup, we proclaim your Death, O Lord, until you come again, until you come again.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Great Amen: </w:t>
      </w:r>
      <w:r w:rsidRPr="00932A3D">
        <w:rPr>
          <w:rFonts w:ascii="Arial Narrow" w:hAnsi="Arial Narrow" w:cs="TTE25DA360t00"/>
          <w:sz w:val="22"/>
          <w:szCs w:val="22"/>
        </w:rPr>
        <w:t>Amen. Amen. Alleluia, amen. (2x)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The Lord’s Prayer: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Ama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Namin</w:t>
      </w:r>
      <w:proofErr w:type="spellEnd"/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Ama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namin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sumasalangit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Sambahin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Ngalan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Mapasaamin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kaharian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Sundin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loob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dito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lupa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para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langit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Bigyan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 kami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ngayon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aming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kakanin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araw-araw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patawarin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 kami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aming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sala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para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pagpapatawad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namin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nagkakasala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amin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huwag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kaming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ipahintulot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tukso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iadya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 kami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masama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>
        <w:rPr>
          <w:rFonts w:ascii="Arial Narrow" w:hAnsi="Arial Narrow" w:cs="TTE25DA360t00"/>
          <w:b/>
          <w:sz w:val="22"/>
          <w:szCs w:val="22"/>
        </w:rPr>
        <w:t>D</w:t>
      </w:r>
      <w:r w:rsidRPr="00932A3D">
        <w:rPr>
          <w:rFonts w:ascii="Arial Narrow" w:hAnsi="Arial Narrow" w:cs="TTE25DA360t00"/>
          <w:b/>
          <w:sz w:val="22"/>
          <w:szCs w:val="22"/>
        </w:rPr>
        <w:t>oxology:</w:t>
      </w:r>
      <w:r w:rsidRPr="00932A3D">
        <w:rPr>
          <w:rFonts w:ascii="Arial Narrow" w:hAnsi="Arial Narrow" w:cs="TTE25DA360t00"/>
          <w:sz w:val="22"/>
          <w:szCs w:val="22"/>
        </w:rPr>
        <w:t xml:space="preserve"> 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Sapagkat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‘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Yo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nagmumula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kaharian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kapangyarihan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-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lu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-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wa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-al-ha-a-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-an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magpasawalang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hanggan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AE6C8t00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Lamb of God: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Kordero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Diyos</w:t>
      </w:r>
      <w:proofErr w:type="spellEnd"/>
      <w:r w:rsidRPr="00932A3D">
        <w:rPr>
          <w:rFonts w:ascii="Arial Narrow" w:hAnsi="Arial Narrow" w:cs="TTE25DA360t00"/>
          <w:b/>
        </w:rPr>
        <w:t xml:space="preserve">       </w:t>
      </w:r>
      <w:r w:rsidRPr="00932A3D">
        <w:rPr>
          <w:rFonts w:ascii="Arial Narrow" w:hAnsi="Arial Narrow" w:cs="TTE25AE6C8t00"/>
          <w:sz w:val="16"/>
          <w:szCs w:val="16"/>
        </w:rPr>
        <w:t xml:space="preserve">E. P. </w:t>
      </w:r>
      <w:proofErr w:type="spellStart"/>
      <w:r w:rsidRPr="00932A3D">
        <w:rPr>
          <w:rFonts w:ascii="Arial Narrow" w:hAnsi="Arial Narrow" w:cs="TTE25AE6C8t00"/>
          <w:sz w:val="16"/>
          <w:szCs w:val="16"/>
        </w:rPr>
        <w:t>Hontiveros</w:t>
      </w:r>
      <w:proofErr w:type="spellEnd"/>
      <w:r w:rsidRPr="00932A3D">
        <w:rPr>
          <w:rFonts w:ascii="Arial Narrow" w:hAnsi="Arial Narrow" w:cs="TTE25AE6C8t00"/>
          <w:sz w:val="16"/>
          <w:szCs w:val="16"/>
        </w:rPr>
        <w:t>, S.J.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proofErr w:type="spellStart"/>
      <w:r w:rsidRPr="00932A3D">
        <w:rPr>
          <w:rFonts w:ascii="Arial Narrow" w:hAnsi="Arial Narrow" w:cs="TTE25DA360t00"/>
          <w:sz w:val="22"/>
          <w:szCs w:val="22"/>
        </w:rPr>
        <w:t>Kordero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nag-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aalis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kasalanan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sanlibutan</w:t>
      </w:r>
      <w:proofErr w:type="gramStart"/>
      <w:r w:rsidRPr="00932A3D">
        <w:rPr>
          <w:rFonts w:ascii="Arial Narrow" w:hAnsi="Arial Narrow" w:cs="TTE25DA360t00"/>
          <w:sz w:val="22"/>
          <w:szCs w:val="22"/>
        </w:rPr>
        <w:t>,maawa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maawa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amin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 (2x)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proofErr w:type="spellStart"/>
      <w:r w:rsidRPr="00932A3D">
        <w:rPr>
          <w:rFonts w:ascii="Arial Narrow" w:hAnsi="Arial Narrow" w:cs="TTE25DA360t00"/>
          <w:sz w:val="22"/>
          <w:szCs w:val="22"/>
        </w:rPr>
        <w:t>Kordero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nag-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aalis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kasalanan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sanlibutan</w:t>
      </w:r>
      <w:proofErr w:type="gramStart"/>
      <w:r w:rsidRPr="00932A3D">
        <w:rPr>
          <w:rFonts w:ascii="Arial Narrow" w:hAnsi="Arial Narrow" w:cs="TTE25DA360t00"/>
          <w:sz w:val="22"/>
          <w:szCs w:val="22"/>
        </w:rPr>
        <w:t>,ipagkaloob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Mo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amin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kapayapaan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16"/>
          <w:szCs w:val="16"/>
        </w:rPr>
      </w:pP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Communion Hymns: 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AE6C8t00"/>
        </w:rPr>
      </w:pPr>
      <w:proofErr w:type="spellStart"/>
      <w:r w:rsidRPr="00932A3D">
        <w:rPr>
          <w:rFonts w:ascii="Arial Narrow" w:hAnsi="Arial Narrow"/>
          <w:b/>
          <w:bCs/>
          <w:sz w:val="22"/>
          <w:szCs w:val="22"/>
        </w:rPr>
        <w:t>Kahanga-hanga</w:t>
      </w:r>
      <w:proofErr w:type="spellEnd"/>
      <w:r w:rsidRPr="00932A3D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32A3D">
        <w:rPr>
          <w:rFonts w:ascii="Arial Narrow" w:hAnsi="Arial Narrow"/>
          <w:bCs/>
          <w:sz w:val="22"/>
          <w:szCs w:val="22"/>
        </w:rPr>
        <w:t>(How Wonderful)</w:t>
      </w:r>
      <w:r w:rsidRPr="00932A3D">
        <w:rPr>
          <w:rFonts w:ascii="Arial Narrow" w:hAnsi="Arial Narrow"/>
          <w:sz w:val="16"/>
        </w:rPr>
        <w:t xml:space="preserve">       E. P. </w:t>
      </w:r>
      <w:proofErr w:type="spellStart"/>
      <w:r w:rsidRPr="00932A3D">
        <w:rPr>
          <w:rFonts w:ascii="Arial Narrow" w:hAnsi="Arial Narrow"/>
          <w:sz w:val="16"/>
        </w:rPr>
        <w:t>Hontiveros</w:t>
      </w:r>
      <w:proofErr w:type="spellEnd"/>
      <w:r w:rsidRPr="00932A3D">
        <w:rPr>
          <w:rFonts w:ascii="Arial Narrow" w:hAnsi="Arial Narrow"/>
          <w:sz w:val="16"/>
        </w:rPr>
        <w:t>, S.J.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16"/>
          <w:szCs w:val="16"/>
        </w:rPr>
      </w:pPr>
      <w:r w:rsidRPr="00932A3D">
        <w:rPr>
          <w:rFonts w:ascii="Arial Narrow" w:hAnsi="Arial Narrow" w:cs="TTE2613728t00"/>
          <w:b/>
          <w:sz w:val="22"/>
          <w:szCs w:val="22"/>
        </w:rPr>
        <w:t xml:space="preserve">Refrain: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Kahanga-hanga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Iyong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pangalan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O,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Panginoon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sangkalupaan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;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Ipinagbunyi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Iyong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kamahalan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buong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kalangitan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r w:rsidRPr="00932A3D">
        <w:rPr>
          <w:rFonts w:ascii="Arial Narrow" w:hAnsi="Arial Narrow" w:cs="TTE25DA360t00"/>
          <w:sz w:val="20"/>
          <w:szCs w:val="20"/>
        </w:rPr>
        <w:t xml:space="preserve">  </w:t>
      </w:r>
      <w:r w:rsidRPr="002B28A7">
        <w:rPr>
          <w:rFonts w:asciiTheme="minorHAnsi" w:hAnsiTheme="minorHAnsi" w:cstheme="minorHAnsi"/>
          <w:sz w:val="16"/>
          <w:szCs w:val="16"/>
        </w:rPr>
        <w:t xml:space="preserve">How wonderful is </w:t>
      </w:r>
      <w:proofErr w:type="gramStart"/>
      <w:r w:rsidRPr="002B28A7">
        <w:rPr>
          <w:rFonts w:asciiTheme="minorHAnsi" w:hAnsiTheme="minorHAnsi" w:cstheme="minorHAnsi"/>
          <w:sz w:val="16"/>
          <w:szCs w:val="16"/>
        </w:rPr>
        <w:t>Your</w:t>
      </w:r>
      <w:proofErr w:type="gramEnd"/>
      <w:r w:rsidRPr="002B28A7">
        <w:rPr>
          <w:rFonts w:asciiTheme="minorHAnsi" w:hAnsiTheme="minorHAnsi" w:cstheme="minorHAnsi"/>
          <w:sz w:val="16"/>
          <w:szCs w:val="16"/>
        </w:rPr>
        <w:t xml:space="preserve"> name, O, Lord, over all the earth; You declare Your sovereignty in the heavens.</w:t>
      </w:r>
    </w:p>
    <w:p w:rsidR="000F3F69" w:rsidRPr="002B28A7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22"/>
          <w:szCs w:val="22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1.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Pinagmamasdan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ko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langit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gawa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‘Yong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kamay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buwan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bituin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langit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‘Yong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inilagay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</w:t>
      </w:r>
      <w:r w:rsidRPr="00932A3D">
        <w:rPr>
          <w:rFonts w:ascii="Arial Narrow" w:hAnsi="Arial Narrow" w:cs="TTE25DA360t00"/>
          <w:sz w:val="20"/>
          <w:szCs w:val="20"/>
        </w:rPr>
        <w:t xml:space="preserve"> </w:t>
      </w:r>
      <w:r w:rsidRPr="002B28A7">
        <w:rPr>
          <w:rFonts w:asciiTheme="minorHAnsi" w:hAnsiTheme="minorHAnsi" w:cstheme="minorHAnsi"/>
          <w:sz w:val="16"/>
          <w:szCs w:val="16"/>
        </w:rPr>
        <w:t xml:space="preserve">I gaze at the heavens made by </w:t>
      </w:r>
      <w:proofErr w:type="gramStart"/>
      <w:r w:rsidRPr="002B28A7">
        <w:rPr>
          <w:rFonts w:asciiTheme="minorHAnsi" w:hAnsiTheme="minorHAnsi" w:cstheme="minorHAnsi"/>
          <w:sz w:val="16"/>
          <w:szCs w:val="16"/>
        </w:rPr>
        <w:t>You</w:t>
      </w:r>
      <w:proofErr w:type="gramEnd"/>
      <w:r w:rsidRPr="002B28A7">
        <w:rPr>
          <w:rFonts w:asciiTheme="minorHAnsi" w:hAnsiTheme="minorHAnsi" w:cstheme="minorHAnsi"/>
          <w:sz w:val="16"/>
          <w:szCs w:val="16"/>
        </w:rPr>
        <w:t>. You have set the moon and the stars in the skies.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16"/>
          <w:szCs w:val="16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2. O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sino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kaya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siyang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tao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Iyong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pinagmamasdan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?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Ginawa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anghel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katulad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pinuno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Mo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karangalan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r w:rsidRPr="002B28A7">
        <w:rPr>
          <w:rFonts w:asciiTheme="minorHAnsi" w:hAnsiTheme="minorHAnsi" w:cstheme="minorHAnsi"/>
          <w:sz w:val="16"/>
          <w:szCs w:val="16"/>
        </w:rPr>
        <w:t xml:space="preserve">Who is man whom </w:t>
      </w:r>
      <w:proofErr w:type="gramStart"/>
      <w:r w:rsidRPr="002B28A7">
        <w:rPr>
          <w:rFonts w:asciiTheme="minorHAnsi" w:hAnsiTheme="minorHAnsi" w:cstheme="minorHAnsi"/>
          <w:sz w:val="16"/>
          <w:szCs w:val="16"/>
        </w:rPr>
        <w:t>You</w:t>
      </w:r>
      <w:proofErr w:type="gramEnd"/>
      <w:r w:rsidRPr="002B28A7">
        <w:rPr>
          <w:rFonts w:asciiTheme="minorHAnsi" w:hAnsiTheme="minorHAnsi" w:cstheme="minorHAnsi"/>
          <w:sz w:val="16"/>
          <w:szCs w:val="16"/>
        </w:rPr>
        <w:t xml:space="preserve"> watch over? You made him like angels, filled him with dignity.</w:t>
      </w:r>
    </w:p>
    <w:p w:rsidR="000F3F69" w:rsidRDefault="000F3F69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:rsidR="000F3F69" w:rsidRPr="002B28A7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16"/>
          <w:szCs w:val="16"/>
        </w:rPr>
      </w:pPr>
      <w:r w:rsidRPr="00932A3D">
        <w:rPr>
          <w:rFonts w:ascii="Arial Narrow" w:hAnsi="Arial Narrow" w:cs="TTE25DA360t00"/>
          <w:sz w:val="22"/>
          <w:szCs w:val="22"/>
        </w:rPr>
        <w:lastRenderedPageBreak/>
        <w:t xml:space="preserve">3.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Malayo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man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tao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lupa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sakupin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man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niya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buwan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Ikutin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man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kalangitan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Diyos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din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dinadatnan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proofErr w:type="gramEnd"/>
      <w:r w:rsidRPr="00932A3D">
        <w:rPr>
          <w:rFonts w:ascii="Arial Narrow" w:hAnsi="Arial Narrow" w:cs="TTE2613728t00"/>
          <w:sz w:val="16"/>
          <w:szCs w:val="16"/>
        </w:rPr>
        <w:t xml:space="preserve">     </w:t>
      </w:r>
      <w:r w:rsidRPr="002B28A7">
        <w:rPr>
          <w:rFonts w:asciiTheme="minorHAnsi" w:hAnsiTheme="minorHAnsi" w:cstheme="minorHAnsi"/>
          <w:sz w:val="16"/>
          <w:szCs w:val="16"/>
        </w:rPr>
        <w:t xml:space="preserve">Mortals may be far from the earth; they may conquer the moon. They may explore </w:t>
      </w:r>
      <w:proofErr w:type="gramStart"/>
      <w:r w:rsidRPr="002B28A7">
        <w:rPr>
          <w:rFonts w:asciiTheme="minorHAnsi" w:hAnsiTheme="minorHAnsi" w:cstheme="minorHAnsi"/>
          <w:sz w:val="16"/>
          <w:szCs w:val="16"/>
        </w:rPr>
        <w:t>the  heavens</w:t>
      </w:r>
      <w:proofErr w:type="gramEnd"/>
      <w:r w:rsidRPr="002B28A7">
        <w:rPr>
          <w:rFonts w:asciiTheme="minorHAnsi" w:hAnsiTheme="minorHAnsi" w:cstheme="minorHAnsi"/>
          <w:sz w:val="16"/>
          <w:szCs w:val="16"/>
        </w:rPr>
        <w:t>; still it is God they come upon.</w:t>
      </w:r>
    </w:p>
    <w:p w:rsidR="000F3F69" w:rsidRPr="002B28A7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16"/>
          <w:szCs w:val="16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4.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Ipinagbubunyi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‘Yong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pangalan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ibong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lumilipad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;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Pinahahayag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kabundukan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, “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Ikaw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Poon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lahat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.”   </w:t>
      </w:r>
      <w:r w:rsidRPr="00932A3D">
        <w:rPr>
          <w:rFonts w:ascii="Arial Narrow" w:hAnsi="Arial Narrow" w:cs="TTE2613728t00"/>
          <w:sz w:val="20"/>
          <w:szCs w:val="20"/>
        </w:rPr>
        <w:t xml:space="preserve"> </w:t>
      </w:r>
      <w:r w:rsidRPr="002B28A7">
        <w:rPr>
          <w:rFonts w:asciiTheme="minorHAnsi" w:hAnsiTheme="minorHAnsi" w:cstheme="minorHAnsi"/>
          <w:sz w:val="16"/>
          <w:szCs w:val="16"/>
        </w:rPr>
        <w:t xml:space="preserve">The birds glorify </w:t>
      </w:r>
      <w:proofErr w:type="gramStart"/>
      <w:r w:rsidRPr="002B28A7">
        <w:rPr>
          <w:rFonts w:asciiTheme="minorHAnsi" w:hAnsiTheme="minorHAnsi" w:cstheme="minorHAnsi"/>
          <w:sz w:val="16"/>
          <w:szCs w:val="16"/>
        </w:rPr>
        <w:t>Your</w:t>
      </w:r>
      <w:proofErr w:type="gramEnd"/>
      <w:r w:rsidRPr="002B28A7">
        <w:rPr>
          <w:rFonts w:asciiTheme="minorHAnsi" w:hAnsiTheme="minorHAnsi" w:cstheme="minorHAnsi"/>
          <w:sz w:val="16"/>
          <w:szCs w:val="16"/>
        </w:rPr>
        <w:t xml:space="preserve"> name. The mountains declare, “You are the Lord of all.”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16"/>
          <w:szCs w:val="16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5. Sa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dahong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hinihipan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simoy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tinig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Mo’y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mapapakinggan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; </w:t>
      </w:r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ulan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biyaya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langit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: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kabutihan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Mo’y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makakamtan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</w:t>
      </w:r>
      <w:r w:rsidRPr="00932A3D">
        <w:rPr>
          <w:rFonts w:ascii="Arial Narrow" w:hAnsi="Arial Narrow" w:cs="TTE2613728t00"/>
          <w:sz w:val="20"/>
          <w:szCs w:val="20"/>
        </w:rPr>
        <w:t xml:space="preserve">    </w:t>
      </w:r>
      <w:r w:rsidRPr="002B28A7">
        <w:rPr>
          <w:rFonts w:asciiTheme="minorHAnsi" w:hAnsiTheme="minorHAnsi" w:cstheme="minorHAnsi"/>
          <w:sz w:val="16"/>
          <w:szCs w:val="16"/>
        </w:rPr>
        <w:t xml:space="preserve">Your voice is heard on the leaves swaying in the breeze; </w:t>
      </w:r>
      <w:proofErr w:type="gramStart"/>
      <w:r w:rsidRPr="002B28A7">
        <w:rPr>
          <w:rFonts w:asciiTheme="minorHAnsi" w:hAnsiTheme="minorHAnsi" w:cstheme="minorHAnsi"/>
          <w:sz w:val="16"/>
          <w:szCs w:val="16"/>
        </w:rPr>
        <w:t>Your</w:t>
      </w:r>
      <w:proofErr w:type="gramEnd"/>
      <w:r w:rsidRPr="002B28A7">
        <w:rPr>
          <w:rFonts w:asciiTheme="minorHAnsi" w:hAnsiTheme="minorHAnsi" w:cstheme="minorHAnsi"/>
          <w:sz w:val="16"/>
          <w:szCs w:val="16"/>
        </w:rPr>
        <w:t xml:space="preserve"> goodness is in the rain falling from the sky.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16"/>
          <w:szCs w:val="16"/>
        </w:rPr>
      </w:pPr>
    </w:p>
    <w:p w:rsidR="000F3F69" w:rsidRPr="003A3D17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Holy Is His Name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A3D17">
        <w:rPr>
          <w:rFonts w:ascii="Arial Narrow" w:hAnsi="Arial Narrow" w:cstheme="minorHAnsi"/>
          <w:sz w:val="16"/>
          <w:szCs w:val="16"/>
        </w:rPr>
        <w:t>John Michael Talbot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16"/>
          <w:szCs w:val="16"/>
        </w:rPr>
      </w:pP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>Acknowledgements &amp; Announcements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>Blessing &amp; Dismissal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>Recessional Hymn: Soon and Very Soon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b/>
          <w:sz w:val="22"/>
          <w:szCs w:val="22"/>
        </w:rPr>
      </w:pPr>
      <w:r w:rsidRPr="00932A3D">
        <w:rPr>
          <w:rFonts w:ascii="Arial Narrow" w:hAnsi="Arial Narrow" w:cs="TTE25DA360t00"/>
          <w:b/>
          <w:sz w:val="22"/>
          <w:szCs w:val="22"/>
        </w:rPr>
        <w:t xml:space="preserve">Postlude: </w:t>
      </w:r>
      <w:r>
        <w:rPr>
          <w:rFonts w:ascii="Arial Narrow" w:hAnsi="Arial Narrow" w:cs="TTE25DA360t00"/>
          <w:b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b/>
          <w:sz w:val="22"/>
          <w:szCs w:val="22"/>
        </w:rPr>
        <w:t>Simbang</w:t>
      </w:r>
      <w:proofErr w:type="spellEnd"/>
      <w:r w:rsidRPr="00932A3D">
        <w:rPr>
          <w:rFonts w:ascii="Arial Narrow" w:hAnsi="Arial Narrow" w:cs="TTE25DA360t00"/>
          <w:b/>
          <w:sz w:val="22"/>
          <w:szCs w:val="22"/>
        </w:rPr>
        <w:t xml:space="preserve"> Gabi </w:t>
      </w:r>
      <w:r w:rsidRPr="00932A3D">
        <w:rPr>
          <w:rFonts w:ascii="Arial Narrow" w:hAnsi="Arial Narrow" w:cs="TTE25DA360t00"/>
          <w:sz w:val="22"/>
          <w:szCs w:val="22"/>
        </w:rPr>
        <w:t>(Evening Mass)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1.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Simbang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Gabi </w:t>
      </w:r>
      <w:proofErr w:type="gramStart"/>
      <w:r w:rsidRPr="00932A3D">
        <w:rPr>
          <w:rFonts w:ascii="Arial Narrow" w:hAnsi="Arial Narrow" w:cs="TTE25DA360t00"/>
          <w:sz w:val="22"/>
          <w:szCs w:val="22"/>
        </w:rPr>
        <w:t>kung</w:t>
      </w:r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Pasko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ay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sadyang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dinarayo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tagabayan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tagabaryo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16"/>
          <w:szCs w:val="16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   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kalembang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kampana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doon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kampanaryo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ay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hudyat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pagsimula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nitong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Misa de Gallo.</w:t>
      </w:r>
      <w:r>
        <w:rPr>
          <w:rFonts w:ascii="Arial Narrow" w:hAnsi="Arial Narrow" w:cs="TTE25DA360t00"/>
          <w:sz w:val="22"/>
          <w:szCs w:val="22"/>
        </w:rPr>
        <w:t xml:space="preserve">  </w:t>
      </w:r>
      <w:r w:rsidRPr="00932A3D">
        <w:rPr>
          <w:rFonts w:ascii="Arial Narrow" w:hAnsi="Arial Narrow" w:cs="TTE2613728t00"/>
          <w:sz w:val="16"/>
          <w:szCs w:val="16"/>
        </w:rPr>
        <w:t xml:space="preserve"> </w:t>
      </w:r>
      <w:r w:rsidRPr="002B28A7">
        <w:rPr>
          <w:rFonts w:asciiTheme="minorHAnsi" w:hAnsiTheme="minorHAnsi" w:cstheme="minorHAnsi"/>
          <w:sz w:val="16"/>
          <w:szCs w:val="16"/>
        </w:rPr>
        <w:t>During Christmastime, the Evening Mass is attended by city and country folk. The church bells in the steeple ring to signal the start of the mass</w:t>
      </w:r>
      <w:r w:rsidRPr="00932A3D">
        <w:rPr>
          <w:rFonts w:ascii="Arial Narrow" w:hAnsi="Arial Narrow" w:cs="TTE2613728t00"/>
          <w:sz w:val="16"/>
          <w:szCs w:val="16"/>
        </w:rPr>
        <w:t>.</w:t>
      </w:r>
    </w:p>
    <w:p w:rsidR="000F3F69" w:rsidRPr="002B28A7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2.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pagkatapos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misa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iba’y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uuwi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na</w:t>
      </w:r>
      <w:proofErr w:type="gramEnd"/>
      <w:r w:rsidRPr="00932A3D">
        <w:rPr>
          <w:rFonts w:ascii="Arial Narrow" w:hAnsi="Arial Narrow" w:cs="TTE25DA360t00"/>
          <w:sz w:val="22"/>
          <w:szCs w:val="22"/>
        </w:rPr>
        <w:t>.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iba’y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kumakain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puto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bingka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ibang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nangaroroon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gusto’y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puto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bumbong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Simbang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Gabi ay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gayon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bayan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at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nayon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r>
        <w:rPr>
          <w:rFonts w:ascii="Arial Narrow" w:hAnsi="Arial Narrow" w:cs="TTE25DA360t00"/>
          <w:sz w:val="22"/>
          <w:szCs w:val="22"/>
        </w:rPr>
        <w:t xml:space="preserve">  </w:t>
      </w:r>
      <w:r w:rsidRPr="002B28A7">
        <w:rPr>
          <w:rFonts w:asciiTheme="minorHAnsi" w:hAnsiTheme="minorHAnsi" w:cstheme="minorHAnsi"/>
          <w:sz w:val="16"/>
          <w:szCs w:val="16"/>
        </w:rPr>
        <w:t>When the mass ends, some go home. Others stay and eat rice cakes. Still others like bamboo-steamed glutinous rice. Evening mass is like that in the towns and in the villages.</w:t>
      </w:r>
    </w:p>
    <w:p w:rsidR="000F3F69" w:rsidRPr="002B28A7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16"/>
          <w:szCs w:val="16"/>
        </w:rPr>
      </w:pPr>
      <w:r w:rsidRPr="00E405B6">
        <w:rPr>
          <w:rFonts w:ascii="Arial Narrow" w:hAnsi="Arial Narrow" w:cs="TTE2613728t00"/>
          <w:b/>
          <w:sz w:val="22"/>
          <w:szCs w:val="22"/>
        </w:rPr>
        <w:t>Refrain</w:t>
      </w:r>
      <w:r w:rsidRPr="00932A3D">
        <w:rPr>
          <w:rFonts w:ascii="Arial Narrow" w:hAnsi="Arial Narrow" w:cs="TTE2613728t00"/>
          <w:sz w:val="22"/>
          <w:szCs w:val="22"/>
        </w:rPr>
        <w:t>:</w:t>
      </w:r>
      <w:r>
        <w:rPr>
          <w:rFonts w:ascii="Arial Narrow" w:hAnsi="Arial Narrow" w:cs="TTE2613728t00"/>
          <w:sz w:val="22"/>
          <w:szCs w:val="22"/>
        </w:rPr>
        <w:t xml:space="preserve"> 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Subali’t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sabi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masisiste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oras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tiempo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Simbang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Gabi</w:t>
      </w:r>
      <w:r>
        <w:rPr>
          <w:rFonts w:ascii="Arial Narrow" w:hAnsi="Arial Narrow" w:cs="TTE25DA360t00"/>
          <w:sz w:val="22"/>
          <w:szCs w:val="22"/>
        </w:rPr>
        <w:t xml:space="preserve"> p</w:t>
      </w:r>
      <w:r w:rsidRPr="00932A3D">
        <w:rPr>
          <w:rFonts w:ascii="Arial Narrow" w:hAnsi="Arial Narrow" w:cs="TTE25DA360t00"/>
          <w:sz w:val="22"/>
          <w:szCs w:val="22"/>
        </w:rPr>
        <w:t xml:space="preserve">ara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lang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maglakad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kalye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nakasama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mahal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n’yang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kasi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  <w:r>
        <w:rPr>
          <w:rFonts w:ascii="Arial Narrow" w:hAnsi="Arial Narrow" w:cs="TTE25DA360t00"/>
          <w:sz w:val="22"/>
          <w:szCs w:val="22"/>
        </w:rPr>
        <w:t xml:space="preserve">  </w:t>
      </w:r>
      <w:r w:rsidRPr="002B28A7">
        <w:rPr>
          <w:rFonts w:asciiTheme="minorHAnsi" w:hAnsiTheme="minorHAnsi" w:cstheme="minorHAnsi"/>
          <w:sz w:val="16"/>
          <w:szCs w:val="16"/>
        </w:rPr>
        <w:t>However, some tease that the time of Evening Mass is perfect for walking down the street with your loved one.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3.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Pagsapit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Simbang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Gabi,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mayroong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banda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kalye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Musiko’y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naglilibot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tugtog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nawiwili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>.</w:t>
      </w:r>
    </w:p>
    <w:p w:rsidR="000F3F69" w:rsidRPr="00932A3D" w:rsidRDefault="000F3F69" w:rsidP="000F3F69">
      <w:pPr>
        <w:autoSpaceDE w:val="0"/>
        <w:autoSpaceDN w:val="0"/>
        <w:adjustRightInd w:val="0"/>
        <w:ind w:left="-720" w:right="-720"/>
        <w:rPr>
          <w:rFonts w:ascii="Arial Narrow" w:hAnsi="Arial Narrow" w:cs="TTE25DA360t00"/>
          <w:sz w:val="22"/>
          <w:szCs w:val="22"/>
        </w:rPr>
      </w:pPr>
      <w:r w:rsidRPr="00932A3D">
        <w:rPr>
          <w:rFonts w:ascii="Arial Narrow" w:hAnsi="Arial Narrow" w:cs="TTE25DA360t00"/>
          <w:sz w:val="22"/>
          <w:szCs w:val="22"/>
        </w:rPr>
        <w:t xml:space="preserve">   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Doon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mga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simbahan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tao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ay kay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dami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.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Ganyan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proofErr w:type="gramStart"/>
      <w:r w:rsidRPr="00932A3D">
        <w:rPr>
          <w:rFonts w:ascii="Arial Narrow" w:hAnsi="Arial Narrow" w:cs="TTE25DA360t00"/>
          <w:sz w:val="22"/>
          <w:szCs w:val="22"/>
        </w:rPr>
        <w:t>sa</w:t>
      </w:r>
      <w:proofErr w:type="spellEnd"/>
      <w:proofErr w:type="gram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aming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bayan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kung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mayroong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</w:t>
      </w:r>
      <w:proofErr w:type="spellStart"/>
      <w:r w:rsidRPr="00932A3D">
        <w:rPr>
          <w:rFonts w:ascii="Arial Narrow" w:hAnsi="Arial Narrow" w:cs="TTE25DA360t00"/>
          <w:sz w:val="22"/>
          <w:szCs w:val="22"/>
        </w:rPr>
        <w:t>Simbang</w:t>
      </w:r>
      <w:proofErr w:type="spellEnd"/>
      <w:r w:rsidRPr="00932A3D">
        <w:rPr>
          <w:rFonts w:ascii="Arial Narrow" w:hAnsi="Arial Narrow" w:cs="TTE25DA360t00"/>
          <w:sz w:val="22"/>
          <w:szCs w:val="22"/>
        </w:rPr>
        <w:t xml:space="preserve"> Gabi.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jc w:val="right"/>
        <w:rPr>
          <w:rFonts w:asciiTheme="minorHAnsi" w:hAnsiTheme="minorHAnsi" w:cstheme="minorHAnsi"/>
          <w:sz w:val="12"/>
          <w:szCs w:val="12"/>
        </w:rPr>
      </w:pPr>
      <w:r w:rsidRPr="002B28A7">
        <w:rPr>
          <w:rFonts w:asciiTheme="minorHAnsi" w:hAnsiTheme="minorHAnsi" w:cstheme="minorHAnsi"/>
          <w:sz w:val="20"/>
          <w:szCs w:val="20"/>
        </w:rPr>
        <w:t xml:space="preserve">    </w:t>
      </w:r>
      <w:r w:rsidRPr="002B28A7">
        <w:rPr>
          <w:rFonts w:asciiTheme="minorHAnsi" w:hAnsiTheme="minorHAnsi" w:cstheme="minorHAnsi"/>
          <w:sz w:val="16"/>
          <w:szCs w:val="16"/>
        </w:rPr>
        <w:t>During Evening Mass, a band plays on the street. Musicians move around playing music joyously. Many people gather in the churches. Such is the way in our town when there is Evening Mass.</w:t>
      </w:r>
      <w:r>
        <w:rPr>
          <w:rFonts w:ascii="Arial Narrow" w:hAnsi="Arial Narrow" w:cs="TTE2613728t00"/>
          <w:sz w:val="16"/>
          <w:szCs w:val="16"/>
        </w:rPr>
        <w:tab/>
      </w:r>
      <w:r>
        <w:rPr>
          <w:rFonts w:ascii="Arial Narrow" w:hAnsi="Arial Narrow" w:cs="TTE2613728t00"/>
          <w:sz w:val="16"/>
          <w:szCs w:val="16"/>
        </w:rPr>
        <w:tab/>
      </w:r>
      <w:r w:rsidRPr="002B28A7">
        <w:rPr>
          <w:rFonts w:asciiTheme="minorHAnsi" w:hAnsiTheme="minorHAnsi" w:cstheme="minorHAnsi"/>
          <w:sz w:val="12"/>
          <w:szCs w:val="12"/>
        </w:rPr>
        <w:t>Tagalog music is used with permission from Jesuit Music Ministry, Philippines or is in the public domain.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jc w:val="center"/>
        <w:rPr>
          <w:rFonts w:asciiTheme="minorHAnsi" w:hAnsiTheme="minorHAnsi" w:cstheme="minorHAnsi"/>
          <w:sz w:val="12"/>
          <w:szCs w:val="12"/>
        </w:rPr>
      </w:pPr>
      <w:r>
        <w:rPr>
          <w:rFonts w:ascii="Informal Roman" w:hAnsi="Informal Roman" w:cs="TTE25DA360t00"/>
          <w:b/>
          <w:sz w:val="32"/>
          <w:szCs w:val="32"/>
        </w:rPr>
        <w:t>M</w:t>
      </w:r>
      <w:r w:rsidRPr="00CD3439">
        <w:rPr>
          <w:rFonts w:ascii="Informal Roman" w:hAnsi="Informal Roman" w:cs="TTE25DA360t00"/>
          <w:b/>
          <w:sz w:val="32"/>
          <w:szCs w:val="32"/>
        </w:rPr>
        <w:t>ALIGAYANG PASKO!</w:t>
      </w:r>
    </w:p>
    <w:p w:rsidR="000F3F69" w:rsidRDefault="000F3F69" w:rsidP="000F3F69">
      <w:pPr>
        <w:autoSpaceDE w:val="0"/>
        <w:autoSpaceDN w:val="0"/>
        <w:adjustRightInd w:val="0"/>
        <w:ind w:left="-720" w:right="-720"/>
        <w:jc w:val="center"/>
        <w:rPr>
          <w:rFonts w:asciiTheme="minorHAnsi" w:hAnsiTheme="minorHAnsi" w:cstheme="minorHAnsi"/>
          <w:sz w:val="12"/>
          <w:szCs w:val="12"/>
        </w:rPr>
      </w:pPr>
      <w:r>
        <w:rPr>
          <w:rFonts w:ascii="TTE25AE6C8t00" w:hAnsi="TTE25AE6C8t00" w:cs="Arial"/>
          <w:b/>
          <w:bCs/>
          <w:noProof/>
        </w:rPr>
        <w:drawing>
          <wp:inline distT="0" distB="0" distL="0" distR="0" wp14:anchorId="5C259232" wp14:editId="28667EB4">
            <wp:extent cx="1219200" cy="47044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57" cy="47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F69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12"/>
          <w:szCs w:val="12"/>
        </w:rPr>
      </w:pPr>
    </w:p>
    <w:p w:rsidR="000F3F69" w:rsidRDefault="000F3F69" w:rsidP="000F3F69">
      <w:pPr>
        <w:jc w:val="center"/>
        <w:rPr>
          <w:rFonts w:ascii="Informal Roman" w:hAnsi="Informal Roman" w:cs="TTE25DA360t00"/>
          <w:b/>
          <w:sz w:val="32"/>
          <w:szCs w:val="32"/>
        </w:rPr>
      </w:pPr>
      <w:r w:rsidRPr="00CD3439">
        <w:rPr>
          <w:rFonts w:ascii="Informal Roman" w:hAnsi="Informal Roman" w:cs="TTE25DA360t00"/>
          <w:b/>
          <w:sz w:val="32"/>
          <w:szCs w:val="32"/>
        </w:rPr>
        <w:t>MERRY CHRISTMAS!</w:t>
      </w:r>
    </w:p>
    <w:p w:rsidR="0004606B" w:rsidRPr="000F3F69" w:rsidRDefault="000F3F69" w:rsidP="000F3F69">
      <w:pPr>
        <w:autoSpaceDE w:val="0"/>
        <w:autoSpaceDN w:val="0"/>
        <w:adjustRightInd w:val="0"/>
        <w:ind w:left="-720" w:right="-72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04606B" w:rsidRPr="000F3F69" w:rsidSect="000F3F69">
      <w:pgSz w:w="792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TE25DA3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TE26137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AE6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382C"/>
    <w:multiLevelType w:val="hybridMultilevel"/>
    <w:tmpl w:val="D2826EF4"/>
    <w:lvl w:ilvl="0" w:tplc="A0462D14">
      <w:start w:val="1"/>
      <w:numFmt w:val="decimal"/>
      <w:pStyle w:val="SongVerse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0AC6A36"/>
    <w:multiLevelType w:val="hybridMultilevel"/>
    <w:tmpl w:val="B338DDC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69"/>
    <w:rsid w:val="000F3F69"/>
    <w:rsid w:val="00792916"/>
    <w:rsid w:val="00D2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69"/>
    <w:rPr>
      <w:rFonts w:ascii="Tahoma" w:eastAsia="Times New Roman" w:hAnsi="Tahoma" w:cs="Tahoma"/>
      <w:sz w:val="16"/>
      <w:szCs w:val="16"/>
    </w:rPr>
  </w:style>
  <w:style w:type="paragraph" w:customStyle="1" w:styleId="SongVerse">
    <w:name w:val="Song Verse"/>
    <w:basedOn w:val="Normal"/>
    <w:link w:val="SongVerseChar"/>
    <w:rsid w:val="000F3F69"/>
    <w:pPr>
      <w:numPr>
        <w:numId w:val="1"/>
      </w:numPr>
      <w:autoSpaceDE w:val="0"/>
      <w:autoSpaceDN w:val="0"/>
      <w:adjustRightInd w:val="0"/>
      <w:spacing w:after="40"/>
      <w:ind w:left="547"/>
    </w:pPr>
    <w:rPr>
      <w:rFonts w:ascii="Arial" w:hAnsi="Arial" w:cs="Arial"/>
      <w:sz w:val="20"/>
      <w:szCs w:val="20"/>
    </w:rPr>
  </w:style>
  <w:style w:type="character" w:customStyle="1" w:styleId="SongVerseChar">
    <w:name w:val="Song Verse Char"/>
    <w:link w:val="SongVerse"/>
    <w:rsid w:val="000F3F6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69"/>
    <w:rPr>
      <w:rFonts w:ascii="Tahoma" w:eastAsia="Times New Roman" w:hAnsi="Tahoma" w:cs="Tahoma"/>
      <w:sz w:val="16"/>
      <w:szCs w:val="16"/>
    </w:rPr>
  </w:style>
  <w:style w:type="paragraph" w:customStyle="1" w:styleId="SongVerse">
    <w:name w:val="Song Verse"/>
    <w:basedOn w:val="Normal"/>
    <w:link w:val="SongVerseChar"/>
    <w:rsid w:val="000F3F69"/>
    <w:pPr>
      <w:numPr>
        <w:numId w:val="1"/>
      </w:numPr>
      <w:autoSpaceDE w:val="0"/>
      <w:autoSpaceDN w:val="0"/>
      <w:adjustRightInd w:val="0"/>
      <w:spacing w:after="40"/>
      <w:ind w:left="547"/>
    </w:pPr>
    <w:rPr>
      <w:rFonts w:ascii="Arial" w:hAnsi="Arial" w:cs="Arial"/>
      <w:sz w:val="20"/>
      <w:szCs w:val="20"/>
    </w:rPr>
  </w:style>
  <w:style w:type="character" w:customStyle="1" w:styleId="SongVerseChar">
    <w:name w:val="Song Verse Char"/>
    <w:link w:val="SongVerse"/>
    <w:rsid w:val="000F3F6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4A54-22B3-4E5C-A872-D9C291F4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Keane</dc:creator>
  <cp:lastModifiedBy>Leah Keane</cp:lastModifiedBy>
  <cp:revision>1</cp:revision>
  <cp:lastPrinted>2017-12-13T18:39:00Z</cp:lastPrinted>
  <dcterms:created xsi:type="dcterms:W3CDTF">2017-12-13T18:27:00Z</dcterms:created>
  <dcterms:modified xsi:type="dcterms:W3CDTF">2017-12-13T18:41:00Z</dcterms:modified>
</cp:coreProperties>
</file>